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1F9" w:rsidRPr="00BB4483" w:rsidRDefault="00913397" w:rsidP="00BB4483">
      <w:pPr>
        <w:pageBreakBefore/>
        <w:widowControl w:val="0"/>
        <w:spacing w:before="120"/>
        <w:rPr>
          <w:rFonts w:ascii="Calibri" w:hAnsi="Calibri" w:cs="Arial"/>
          <w:b/>
          <w:caps/>
          <w:color w:val="404040" w:themeColor="text1" w:themeTint="BF"/>
          <w:szCs w:val="22"/>
        </w:rPr>
      </w:pPr>
      <w:r w:rsidRPr="00BB4483">
        <w:rPr>
          <w:rFonts w:ascii="Calibri" w:hAnsi="Calibri" w:cs="Arial"/>
          <w:b/>
          <w:caps/>
          <w:color w:val="404040" w:themeColor="text1" w:themeTint="BF"/>
          <w:szCs w:val="22"/>
        </w:rPr>
        <w:t>Encontr</w:t>
      </w:r>
      <w:r w:rsidR="00207175">
        <w:rPr>
          <w:rFonts w:ascii="Calibri" w:hAnsi="Calibri" w:cs="Arial"/>
          <w:b/>
          <w:caps/>
          <w:color w:val="404040" w:themeColor="text1" w:themeTint="BF"/>
          <w:szCs w:val="22"/>
        </w:rPr>
        <w:t>o 1 - Escrever com muitas mãos:</w:t>
      </w:r>
      <w:r w:rsidRPr="00BB4483">
        <w:rPr>
          <w:rFonts w:ascii="Calibri" w:hAnsi="Calibri" w:cs="Arial"/>
          <w:b/>
          <w:caps/>
          <w:color w:val="404040" w:themeColor="text1" w:themeTint="BF"/>
          <w:szCs w:val="22"/>
        </w:rPr>
        <w:t xml:space="preserve"> o desenvolvimento da escrita colaborativa com uso d</w:t>
      </w:r>
      <w:r w:rsidR="00207175">
        <w:rPr>
          <w:rFonts w:ascii="Calibri" w:hAnsi="Calibri" w:cs="Arial"/>
          <w:b/>
          <w:caps/>
          <w:color w:val="404040" w:themeColor="text1" w:themeTint="BF"/>
          <w:szCs w:val="22"/>
        </w:rPr>
        <w:t>o</w:t>
      </w:r>
      <w:r w:rsidRPr="00BB4483">
        <w:rPr>
          <w:rFonts w:ascii="Calibri" w:hAnsi="Calibri" w:cs="Arial"/>
          <w:b/>
          <w:caps/>
          <w:color w:val="404040" w:themeColor="text1" w:themeTint="BF"/>
          <w:szCs w:val="22"/>
        </w:rPr>
        <w:t xml:space="preserve"> Wiki</w:t>
      </w:r>
    </w:p>
    <w:p w:rsidR="00C301F9" w:rsidRDefault="00C301F9">
      <w:pPr>
        <w:pStyle w:val="PadraoTese"/>
        <w:spacing w:before="120" w:after="0" w:line="240" w:lineRule="auto"/>
        <w:rPr>
          <w:rFonts w:ascii="Calibri" w:hAnsi="Calibri"/>
          <w:sz w:val="22"/>
          <w:szCs w:val="22"/>
        </w:rPr>
      </w:pPr>
    </w:p>
    <w:p w:rsidR="00C301F9" w:rsidRPr="00BB4483" w:rsidRDefault="00913397" w:rsidP="00BB4483">
      <w:pPr>
        <w:widowControl w:val="0"/>
        <w:spacing w:before="120"/>
        <w:jc w:val="both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noProof/>
          <w:color w:val="404040" w:themeColor="text1" w:themeTint="BF"/>
          <w:sz w:val="20"/>
          <w:szCs w:val="20"/>
        </w:rPr>
        <w:drawing>
          <wp:anchor distT="180340" distB="180340" distL="180340" distR="180340" simplePos="0" relativeHeight="251656194" behindDoc="0" locked="0" layoutInCell="1" allowOverlap="1" wp14:anchorId="499B78CD" wp14:editId="6C7621B1">
            <wp:simplePos x="0" y="0"/>
            <wp:positionH relativeFrom="column">
              <wp:posOffset>4570400</wp:posOffset>
            </wp:positionH>
            <wp:positionV relativeFrom="line">
              <wp:posOffset>80010</wp:posOffset>
            </wp:positionV>
            <wp:extent cx="1548130" cy="1418590"/>
            <wp:effectExtent l="0" t="0" r="0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8130" cy="1418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4483">
        <w:rPr>
          <w:rStyle w:val="Fontepargpadro1"/>
          <w:rFonts w:asciiTheme="minorHAnsi" w:hAnsiTheme="minorHAnsi" w:cs="Arial"/>
          <w:color w:val="404040" w:themeColor="text1" w:themeTint="BF"/>
          <w:sz w:val="20"/>
          <w:szCs w:val="20"/>
        </w:rPr>
        <w:t>É comum, nos dias de hoje, quando pedimos aos nossos alunos para fazer uma pesquisa a respeito de um determinado tema que eles nos tragam algo que está disponível na Wikipédia</w:t>
      </w:r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. Então o que é a Wikipédia?</w:t>
      </w:r>
    </w:p>
    <w:p w:rsidR="00C301F9" w:rsidRPr="00BB4483" w:rsidRDefault="00913397" w:rsidP="00BB4483">
      <w:pPr>
        <w:widowControl w:val="0"/>
        <w:spacing w:before="120"/>
        <w:jc w:val="both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  <w:r w:rsidRPr="00BB4483">
        <w:rPr>
          <w:rStyle w:val="Fontepargpadro1"/>
          <w:rFonts w:asciiTheme="minorHAnsi" w:hAnsiTheme="minorHAnsi" w:cs="Arial"/>
          <w:color w:val="404040" w:themeColor="text1" w:themeTint="BF"/>
          <w:sz w:val="20"/>
          <w:szCs w:val="20"/>
          <w:shd w:val="clear" w:color="auto" w:fill="FFFFFF"/>
        </w:rPr>
        <w:t>A</w:t>
      </w:r>
      <w:r w:rsidRPr="00BB4483">
        <w:rPr>
          <w:rStyle w:val="apple-converted-space"/>
          <w:rFonts w:asciiTheme="minorHAnsi" w:hAnsiTheme="minorHAnsi" w:cs="Arial"/>
          <w:color w:val="404040" w:themeColor="text1" w:themeTint="BF"/>
          <w:sz w:val="20"/>
          <w:szCs w:val="20"/>
          <w:shd w:val="clear" w:color="auto" w:fill="FFFFFF"/>
        </w:rPr>
        <w:t> Wikipédia </w:t>
      </w:r>
      <w:r w:rsidRPr="00BB4483">
        <w:rPr>
          <w:rStyle w:val="Fontepargpadro1"/>
          <w:rFonts w:asciiTheme="minorHAnsi" w:hAnsiTheme="minorHAnsi" w:cs="Arial"/>
          <w:color w:val="404040" w:themeColor="text1" w:themeTint="BF"/>
          <w:sz w:val="20"/>
          <w:szCs w:val="20"/>
          <w:shd w:val="clear" w:color="auto" w:fill="FFFFFF"/>
        </w:rPr>
        <w:t>é uma enciclopédia livre construída por milhares de colaboradores de todas as partes do mundo, o que significa que todas as pessoas (eu, você, nossos alunos e a comunidade), de uma forma geral, podem colaborar com a construção das informações que ali são apresentadas (Esta forma de colaboração é chamada no mundo todo de wiki).</w:t>
      </w:r>
    </w:p>
    <w:p w:rsidR="00C301F9" w:rsidRPr="00BB4483" w:rsidRDefault="000F4700" w:rsidP="00BB4483">
      <w:pPr>
        <w:pStyle w:val="NormalWeb1"/>
        <w:shd w:val="clear" w:color="auto" w:fill="FFFFFF"/>
        <w:spacing w:before="120" w:after="0"/>
        <w:jc w:val="both"/>
        <w:rPr>
          <w:rFonts w:asciiTheme="minorHAnsi" w:hAnsiTheme="minorHAnsi"/>
          <w:color w:val="404040" w:themeColor="text1" w:themeTint="BF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left:0;text-align:left;margin-left:356.85pt;margin-top:25.7pt;width:124.3pt;height:23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y+5yIKwIAAE0EAAAOAAAAAAAAAAAAAAAAAC4CAABkcnMvZTJv&#10;RG9jLnhtbFBLAQItABQABgAIAAAAIQBIWydy2wAAAAcBAAAPAAAAAAAAAAAAAAAAAIUEAABkcnMv&#10;ZG93bnJldi54bWxQSwUGAAAAAAQABADzAAAAjQUAAAAA&#10;" strokecolor="white [3212]">
            <v:textbox style="mso-next-textbox:#Caixa de Texto 2">
              <w:txbxContent>
                <w:p w:rsidR="000F4700" w:rsidRPr="000F4700" w:rsidRDefault="000F4700">
                  <w:pPr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  </w:t>
                  </w:r>
                  <w:r w:rsidR="00561559">
                    <w:rPr>
                      <w:rFonts w:asciiTheme="minorHAnsi" w:hAnsiTheme="minorHAnsi"/>
                      <w:sz w:val="18"/>
                      <w:szCs w:val="18"/>
                    </w:rPr>
                    <w:t xml:space="preserve">     </w:t>
                  </w:r>
                  <w:r w:rsidRPr="000F4700">
                    <w:rPr>
                      <w:rFonts w:asciiTheme="minorHAnsi" w:hAnsiTheme="minorHAnsi"/>
                      <w:sz w:val="18"/>
                      <w:szCs w:val="18"/>
                    </w:rPr>
                    <w:t>Logotipo da Wikip</w:t>
                  </w:r>
                  <w:r w:rsidR="00561559">
                    <w:rPr>
                      <w:rFonts w:asciiTheme="minorHAnsi" w:hAnsiTheme="minorHAnsi"/>
                      <w:sz w:val="18"/>
                      <w:szCs w:val="18"/>
                    </w:rPr>
                    <w:t>é</w:t>
                  </w:r>
                  <w:r w:rsidRPr="000F4700">
                    <w:rPr>
                      <w:rFonts w:asciiTheme="minorHAnsi" w:hAnsiTheme="minorHAnsi"/>
                      <w:sz w:val="18"/>
                      <w:szCs w:val="18"/>
                    </w:rPr>
                    <w:t>dia</w:t>
                  </w:r>
                </w:p>
              </w:txbxContent>
            </v:textbox>
            <w10:wrap type="square"/>
          </v:shape>
        </w:pict>
      </w:r>
      <w:r w:rsidR="00E93F99" w:rsidRPr="00E93F99">
        <w:rPr>
          <w:rFonts w:asciiTheme="minorHAnsi" w:hAnsiTheme="minorHAnsi" w:cs="Arial"/>
          <w:color w:val="404040" w:themeColor="text1" w:themeTint="BF"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4C6CBD00" wp14:editId="029B7A73">
            <wp:simplePos x="0" y="0"/>
            <wp:positionH relativeFrom="column">
              <wp:posOffset>4685665</wp:posOffset>
            </wp:positionH>
            <wp:positionV relativeFrom="paragraph">
              <wp:posOffset>149479</wp:posOffset>
            </wp:positionV>
            <wp:extent cx="1433195" cy="182880"/>
            <wp:effectExtent l="0" t="0" r="0" b="0"/>
            <wp:wrapTight wrapText="bothSides">
              <wp:wrapPolygon edited="0">
                <wp:start x="0" y="0"/>
                <wp:lineTo x="0" y="20250"/>
                <wp:lineTo x="19523" y="20250"/>
                <wp:lineTo x="19523" y="0"/>
                <wp:lineTo x="0" y="0"/>
              </wp:wrapPolygon>
            </wp:wrapTight>
            <wp:docPr id="12" name="Placeholder 3" descr="Picture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laceholder 3" descr="Picture 4"/>
                    <pic:cNvPicPr>
                      <a:picLocks noGrp="1" noChangeAspect="1"/>
                    </pic:cNvPicPr>
                  </pic:nvPicPr>
                  <pic:blipFill rotWithShape="1">
                    <a:blip r:embed="rId9" cstate="print">
                      <a:lum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13" r="71523" b="56792"/>
                    <a:stretch/>
                  </pic:blipFill>
                  <pic:spPr bwMode="auto">
                    <a:xfrm>
                      <a:off x="0" y="0"/>
                      <a:ext cx="1433195" cy="182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3397" w:rsidRPr="00BB4483">
        <w:rPr>
          <w:rStyle w:val="Fontepargpadro1"/>
          <w:rFonts w:asciiTheme="minorHAnsi" w:hAnsiTheme="minorHAnsi" w:cs="Arial"/>
          <w:color w:val="404040" w:themeColor="text1" w:themeTint="BF"/>
          <w:sz w:val="20"/>
          <w:szCs w:val="20"/>
        </w:rPr>
        <w:t>O projeto Wikipédia começou em 15 de janeiro de 2001 apenas com a versão na língua inglesa,</w:t>
      </w:r>
      <w:r w:rsidR="00913397" w:rsidRPr="00BB4483">
        <w:rPr>
          <w:rStyle w:val="apple-converted-space"/>
          <w:rFonts w:asciiTheme="minorHAnsi" w:hAnsiTheme="minorHAnsi" w:cs="Arial"/>
          <w:color w:val="404040" w:themeColor="text1" w:themeTint="BF"/>
          <w:sz w:val="20"/>
          <w:szCs w:val="20"/>
        </w:rPr>
        <w:t> </w:t>
      </w:r>
      <w:r w:rsidR="00913397" w:rsidRPr="00BB4483">
        <w:rPr>
          <w:rStyle w:val="Fontepargpadro1"/>
          <w:rFonts w:asciiTheme="minorHAnsi" w:hAnsiTheme="minorHAnsi" w:cs="Arial"/>
          <w:color w:val="404040" w:themeColor="text1" w:themeTint="BF"/>
          <w:sz w:val="20"/>
          <w:szCs w:val="20"/>
        </w:rPr>
        <w:t xml:space="preserve">e ao completar um ano, já possuía quase 10 mil artigos. Atualmente já foram criados mais de 14 milhões de artigos, em centenas de línguas e dialetos sendo que quase 1 milhão deles está em português. </w:t>
      </w:r>
    </w:p>
    <w:p w:rsidR="00C301F9" w:rsidRPr="00BB4483" w:rsidRDefault="00913397" w:rsidP="00BB4483">
      <w:pPr>
        <w:pStyle w:val="PadraoTese"/>
        <w:tabs>
          <w:tab w:val="num" w:pos="0"/>
        </w:tabs>
        <w:spacing w:before="120" w:after="0" w:line="240" w:lineRule="auto"/>
        <w:ind w:left="0"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 xml:space="preserve">Voltando no tempo... </w:t>
      </w:r>
    </w:p>
    <w:p w:rsidR="00C301F9" w:rsidRPr="00BB4483" w:rsidRDefault="00913397" w:rsidP="00BB4483">
      <w:pPr>
        <w:pStyle w:val="PadraoTese"/>
        <w:tabs>
          <w:tab w:val="num" w:pos="0"/>
        </w:tabs>
        <w:spacing w:before="120" w:after="0" w:line="240" w:lineRule="auto"/>
        <w:ind w:left="0"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A ideia de criação de uma ferramenta de colaboração surgiu em 1995 quando Ward Cunningham, um americano, que criava programas para computador, estabeleceu os princípios para o sistema Wiki</w:t>
      </w:r>
      <w:r w:rsidRPr="00BB4483">
        <w:rPr>
          <w:rStyle w:val="Fontepargpadro1"/>
          <w:rFonts w:asciiTheme="minorHAnsi" w:hAnsiTheme="minorHAnsi"/>
          <w:iCs/>
          <w:color w:val="404040" w:themeColor="text1" w:themeTint="BF"/>
          <w:sz w:val="20"/>
          <w:szCs w:val="20"/>
        </w:rPr>
        <w:t xml:space="preserve">. Os princípios eram: ser um sistema no qual </w:t>
      </w:r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qualquer leitor pudesse ter acesso às páginas, com a possibilidade de alterar seu conteúdo quando o considerasse incompleto ou mal organizado, bem como tivesse a possibilidade de criar uma nova página. Também deveria possibilitar a utilização de links para outras páginas do próprio </w:t>
      </w:r>
      <w:r w:rsidRPr="00BB4483">
        <w:rPr>
          <w:rStyle w:val="Fontepargpadro1"/>
          <w:rFonts w:asciiTheme="minorHAnsi" w:hAnsiTheme="minorHAnsi"/>
          <w:iCs/>
          <w:color w:val="404040" w:themeColor="text1" w:themeTint="BF"/>
          <w:sz w:val="20"/>
          <w:szCs w:val="20"/>
        </w:rPr>
        <w:t>Wiki</w:t>
      </w:r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, inclusive para páginas que ainda não foram produzidas. </w:t>
      </w:r>
    </w:p>
    <w:p w:rsidR="00C301F9" w:rsidRPr="00BB4483" w:rsidRDefault="00913397" w:rsidP="00BB4483">
      <w:pPr>
        <w:pStyle w:val="PadraoTese"/>
        <w:tabs>
          <w:tab w:val="num" w:pos="0"/>
        </w:tabs>
        <w:spacing w:before="120" w:after="0" w:line="240" w:lineRule="auto"/>
        <w:ind w:left="0"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O sistema Wiki</w:t>
      </w:r>
      <w:r w:rsidRPr="00BB4483">
        <w:rPr>
          <w:rStyle w:val="Fontepargpadro1"/>
          <w:rFonts w:asciiTheme="minorHAnsi" w:hAnsiTheme="minorHAnsi"/>
          <w:i/>
          <w:iCs/>
          <w:color w:val="404040" w:themeColor="text1" w:themeTint="BF"/>
          <w:sz w:val="20"/>
          <w:szCs w:val="20"/>
        </w:rPr>
        <w:t xml:space="preserve"> </w:t>
      </w:r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utiliza o conceito de </w:t>
      </w:r>
      <w:r w:rsidRPr="00BB4483">
        <w:rPr>
          <w:rStyle w:val="Fontepargpadro1"/>
          <w:rFonts w:asciiTheme="minorHAnsi" w:hAnsiTheme="minorHAnsi"/>
          <w:i/>
          <w:color w:val="404040" w:themeColor="text1" w:themeTint="BF"/>
          <w:sz w:val="20"/>
          <w:szCs w:val="20"/>
        </w:rPr>
        <w:t>Folksonomia</w:t>
      </w:r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em sua estrutura e tem por objetivo possibilitar que as pessoas tenham liberdade na construção dos verbetes, ou seja, todos podem inserir novas informações a já existentes.</w:t>
      </w:r>
    </w:p>
    <w:p w:rsidR="00C301F9" w:rsidRPr="00BB4483" w:rsidRDefault="00C301F9" w:rsidP="00BB4483">
      <w:pPr>
        <w:pStyle w:val="PadraoTese"/>
        <w:tabs>
          <w:tab w:val="num" w:pos="0"/>
        </w:tabs>
        <w:spacing w:before="120" w:after="0" w:line="240" w:lineRule="auto"/>
        <w:ind w:left="0" w:firstLine="0"/>
        <w:rPr>
          <w:rFonts w:asciiTheme="minorHAnsi" w:hAnsiTheme="minorHAnsi"/>
          <w:color w:val="404040" w:themeColor="text1" w:themeTint="BF"/>
          <w:sz w:val="20"/>
          <w:szCs w:val="20"/>
        </w:rPr>
      </w:pPr>
    </w:p>
    <w:p w:rsidR="00E06F16" w:rsidRDefault="00913397" w:rsidP="00E06F16">
      <w:pPr>
        <w:pStyle w:val="NotaTese"/>
        <w:shd w:val="clear" w:color="auto" w:fill="D9D9D9" w:themeFill="background1" w:themeFillShade="D9"/>
        <w:ind w:right="1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 xml:space="preserve">Folksonomia é um termo formado pela junção da palavra “folk” (povo, gente) e a ideia do termo “taxonomia” (a ciência de classificar organismos vivos). O resultado seria “classificação do povo” ou para deixar ainda mais claro uma classificação feita por pessoas. </w:t>
      </w:r>
    </w:p>
    <w:p w:rsidR="00E06F16" w:rsidRDefault="00913397" w:rsidP="00E06F16">
      <w:pPr>
        <w:pStyle w:val="NotaTese"/>
        <w:shd w:val="clear" w:color="auto" w:fill="D9D9D9" w:themeFill="background1" w:themeFillShade="D9"/>
        <w:ind w:right="10"/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A </w:t>
      </w:r>
      <w:hyperlink r:id="rId10" w:tgtFrame="_top" w:history="1">
        <w:r w:rsidRPr="00BB4483">
          <w:rPr>
            <w:rStyle w:val="Fontepargpadro1"/>
            <w:rFonts w:asciiTheme="minorHAnsi" w:hAnsiTheme="minorHAnsi"/>
            <w:color w:val="404040" w:themeColor="text1" w:themeTint="BF"/>
            <w:sz w:val="20"/>
            <w:szCs w:val="20"/>
          </w:rPr>
          <w:t>Folksonomia</w:t>
        </w:r>
      </w:hyperlink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cria relações entre coisas, categorizando-as e classificando-as na web. Para fazer isso, o usuário vai escolher palavras-chave (as quais chamamos de “tags”, ou seja, etiquetas) que vão classificar a informação ou partes dela. </w:t>
      </w:r>
    </w:p>
    <w:p w:rsidR="00C301F9" w:rsidRPr="00BB4483" w:rsidRDefault="00913397" w:rsidP="00E06F16">
      <w:pPr>
        <w:pStyle w:val="NotaTese"/>
        <w:shd w:val="clear" w:color="auto" w:fill="D9D9D9" w:themeFill="background1" w:themeFillShade="D9"/>
        <w:ind w:right="10"/>
        <w:rPr>
          <w:rFonts w:asciiTheme="minorHAnsi" w:hAnsiTheme="minorHAnsi"/>
          <w:b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>A origem dessa palavra é atribuída a Thomas Vander Wal.</w:t>
      </w:r>
    </w:p>
    <w:p w:rsidR="00C301F9" w:rsidRPr="00BB4483" w:rsidRDefault="00913397" w:rsidP="00BB4483">
      <w:pPr>
        <w:pStyle w:val="PadraoTese"/>
        <w:spacing w:before="120" w:after="0" w:line="240" w:lineRule="auto"/>
        <w:ind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>Em um Wiki, todos os usuários editam os conteúdos, com isso o material produzido passa a não ter mais autoria própria e sim a ser fruto de um processo coletivo de aperfeiçoamento, o que muitos chamam de escrita colaborativa. De acordo com Recuero e Primo (2006), o sistema Wiki veio permitir não apenas a reunião de dados, mas a própria geração de novos conhecimentos de forma compartilhada entre diferentes sujeitos, a qualquer tempo e de qualquer lugar.</w:t>
      </w:r>
    </w:p>
    <w:p w:rsidR="00BB0A10" w:rsidRDefault="00BB0A10" w:rsidP="00BB0A10">
      <w:pPr>
        <w:pStyle w:val="PadraoTese"/>
        <w:shd w:val="clear" w:color="auto" w:fill="D9D9D9" w:themeFill="background1" w:themeFillShade="D9"/>
        <w:tabs>
          <w:tab w:val="num" w:pos="0"/>
        </w:tabs>
        <w:spacing w:before="120" w:after="0" w:line="240" w:lineRule="auto"/>
        <w:ind w:left="0" w:right="10"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 xml:space="preserve">Princípios </w:t>
      </w:r>
      <w:r w:rsidRPr="00BB4483">
        <w:rPr>
          <w:rFonts w:asciiTheme="minorHAnsi" w:hAnsiTheme="minorHAnsi"/>
          <w:b/>
          <w:color w:val="404040" w:themeColor="text1" w:themeTint="BF"/>
          <w:sz w:val="20"/>
          <w:szCs w:val="20"/>
        </w:rPr>
        <w:t>do</w:t>
      </w: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 xml:space="preserve"> Wiki definidos por Ward Cunningham em 1995:</w:t>
      </w:r>
    </w:p>
    <w:p w:rsidR="00114DF2" w:rsidRDefault="004A1526" w:rsidP="00D002AD">
      <w:pPr>
        <w:pStyle w:val="PadraoTese"/>
        <w:numPr>
          <w:ilvl w:val="0"/>
          <w:numId w:val="13"/>
        </w:numPr>
        <w:shd w:val="clear" w:color="auto" w:fill="D9D9D9" w:themeFill="background1" w:themeFillShade="D9"/>
        <w:spacing w:before="120" w:after="0" w:line="240" w:lineRule="auto"/>
        <w:ind w:left="284" w:right="10" w:hanging="284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Style w:val="Fontepargpadro1"/>
          <w:rFonts w:asciiTheme="minorHAnsi" w:hAnsiTheme="minorHAnsi"/>
          <w:iCs/>
          <w:color w:val="404040" w:themeColor="text1" w:themeTint="BF"/>
          <w:sz w:val="20"/>
          <w:szCs w:val="20"/>
        </w:rPr>
        <w:t>Ser</w:t>
      </w:r>
      <w:r w:rsidR="00114DF2" w:rsidRPr="00BB4483">
        <w:rPr>
          <w:rStyle w:val="Fontepargpadro1"/>
          <w:rFonts w:asciiTheme="minorHAnsi" w:hAnsiTheme="minorHAnsi"/>
          <w:iCs/>
          <w:color w:val="404040" w:themeColor="text1" w:themeTint="BF"/>
          <w:sz w:val="20"/>
          <w:szCs w:val="20"/>
        </w:rPr>
        <w:t xml:space="preserve"> um sistema no qual </w:t>
      </w:r>
      <w:r w:rsidR="00114DF2"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qualquer leitor pode ter acesso às páginas;</w:t>
      </w:r>
    </w:p>
    <w:p w:rsidR="00114DF2" w:rsidRDefault="004A1526" w:rsidP="00D002AD">
      <w:pPr>
        <w:pStyle w:val="PadraoTese"/>
        <w:numPr>
          <w:ilvl w:val="0"/>
          <w:numId w:val="13"/>
        </w:numPr>
        <w:shd w:val="clear" w:color="auto" w:fill="D9D9D9" w:themeFill="background1" w:themeFillShade="D9"/>
        <w:spacing w:before="120" w:after="0" w:line="240" w:lineRule="auto"/>
        <w:ind w:left="284" w:right="10" w:hanging="284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>Onde</w:t>
      </w:r>
      <w:r w:rsidR="00114DF2" w:rsidRPr="00BB4483">
        <w:rPr>
          <w:rFonts w:asciiTheme="minorHAnsi" w:hAnsiTheme="minorHAnsi"/>
          <w:color w:val="404040" w:themeColor="text1" w:themeTint="BF"/>
          <w:sz w:val="20"/>
          <w:szCs w:val="20"/>
        </w:rPr>
        <w:t xml:space="preserve"> qualquer pessoa pode alterar seu conteúdo quando o considerar incompleto ou mal organizado;</w:t>
      </w:r>
    </w:p>
    <w:p w:rsidR="00C105A1" w:rsidRDefault="004A1526" w:rsidP="00C105A1">
      <w:pPr>
        <w:pStyle w:val="PadraoTese"/>
        <w:numPr>
          <w:ilvl w:val="0"/>
          <w:numId w:val="13"/>
        </w:numPr>
        <w:shd w:val="clear" w:color="auto" w:fill="D9D9D9" w:themeFill="background1" w:themeFillShade="D9"/>
        <w:spacing w:before="120" w:after="0" w:line="240" w:lineRule="auto"/>
        <w:ind w:left="284" w:right="10" w:hanging="284"/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</w:pPr>
      <w:r w:rsidRPr="00E06F16">
        <w:rPr>
          <w:rFonts w:asciiTheme="minorHAnsi" w:hAnsiTheme="minorHAnsi"/>
          <w:color w:val="404040" w:themeColor="text1" w:themeTint="BF"/>
          <w:sz w:val="20"/>
          <w:szCs w:val="20"/>
        </w:rPr>
        <w:t>Que</w:t>
      </w:r>
      <w:r w:rsidR="00114DF2" w:rsidRPr="00E06F16">
        <w:rPr>
          <w:rFonts w:asciiTheme="minorHAnsi" w:hAnsiTheme="minorHAnsi"/>
          <w:color w:val="404040" w:themeColor="text1" w:themeTint="BF"/>
          <w:sz w:val="20"/>
          <w:szCs w:val="20"/>
        </w:rPr>
        <w:t xml:space="preserve"> permita criar uma nova página;</w:t>
      </w:r>
    </w:p>
    <w:p w:rsidR="00B10D59" w:rsidRPr="00C105A1" w:rsidRDefault="004A1526" w:rsidP="00C105A1">
      <w:pPr>
        <w:pStyle w:val="PadraoTese"/>
        <w:numPr>
          <w:ilvl w:val="0"/>
          <w:numId w:val="13"/>
        </w:numPr>
        <w:shd w:val="clear" w:color="auto" w:fill="D9D9D9" w:themeFill="background1" w:themeFillShade="D9"/>
        <w:spacing w:before="120" w:after="0" w:line="240" w:lineRule="auto"/>
        <w:ind w:left="284" w:right="10" w:hanging="284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C105A1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E</w:t>
      </w:r>
      <w:r w:rsidR="00114DF2" w:rsidRPr="00C105A1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, possibilite a utilização de links para outras páginas do próprio </w:t>
      </w:r>
      <w:r w:rsidR="00114DF2" w:rsidRPr="00C105A1">
        <w:rPr>
          <w:rStyle w:val="Fontepargpadro1"/>
          <w:rFonts w:asciiTheme="minorHAnsi" w:hAnsiTheme="minorHAnsi"/>
          <w:iCs/>
          <w:color w:val="404040" w:themeColor="text1" w:themeTint="BF"/>
          <w:sz w:val="20"/>
          <w:szCs w:val="20"/>
        </w:rPr>
        <w:t>Wiki</w:t>
      </w:r>
      <w:r w:rsidR="00114DF2" w:rsidRPr="00C105A1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, inclusive para páginas que ainda não foram produzidas.</w:t>
      </w:r>
    </w:p>
    <w:p w:rsidR="00C301F9" w:rsidRDefault="00C301F9" w:rsidP="00BB4483">
      <w:pPr>
        <w:pStyle w:val="PadraoTese"/>
        <w:spacing w:before="120" w:after="0" w:line="240" w:lineRule="auto"/>
        <w:ind w:firstLine="0"/>
        <w:rPr>
          <w:rFonts w:asciiTheme="minorHAnsi" w:hAnsiTheme="minorHAnsi"/>
          <w:color w:val="404040" w:themeColor="text1" w:themeTint="BF"/>
          <w:sz w:val="20"/>
          <w:szCs w:val="20"/>
        </w:rPr>
      </w:pPr>
    </w:p>
    <w:p w:rsidR="00E93F99" w:rsidRPr="00BB4483" w:rsidRDefault="00E93F99" w:rsidP="00BB4483">
      <w:pPr>
        <w:pStyle w:val="PadraoTese"/>
        <w:spacing w:before="120" w:after="0" w:line="240" w:lineRule="auto"/>
        <w:ind w:firstLine="0"/>
        <w:rPr>
          <w:rFonts w:asciiTheme="minorHAnsi" w:hAnsiTheme="minorHAnsi"/>
          <w:color w:val="404040" w:themeColor="text1" w:themeTint="BF"/>
          <w:sz w:val="20"/>
          <w:szCs w:val="20"/>
        </w:rPr>
      </w:pPr>
    </w:p>
    <w:p w:rsidR="00C301F9" w:rsidRPr="00BB4483" w:rsidRDefault="00913397" w:rsidP="00BB4483">
      <w:pPr>
        <w:pStyle w:val="PadraoTese"/>
        <w:spacing w:before="120" w:after="0" w:line="240" w:lineRule="auto"/>
        <w:ind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lastRenderedPageBreak/>
        <w:t>Para Cunningham (2006), existem ainda princípios adicionais para que os usuários trabalhem de forma colaborativa em um Wiki. Entre eles pode-se destacar: confiança nos colaboradores, bem como no processo de evolução contínuo dos conteúdos; interação espontânea e prazerosa, uma vez que, segundo o autor, o envolvimento das pessoas é maior quando ele se dá desta forma e não por obrigação e compartilhamento que concretiza o Wiki como um espaço de troca de informações, conhecimentos, experiências e ideias.</w:t>
      </w:r>
    </w:p>
    <w:p w:rsidR="00C301F9" w:rsidRPr="00BB4483" w:rsidRDefault="00C301F9" w:rsidP="00BB4483">
      <w:pPr>
        <w:pStyle w:val="PadraoTese"/>
        <w:spacing w:before="120" w:after="0" w:line="240" w:lineRule="auto"/>
        <w:ind w:firstLine="0"/>
        <w:rPr>
          <w:rFonts w:asciiTheme="minorHAnsi" w:hAnsiTheme="minorHAnsi"/>
          <w:color w:val="404040" w:themeColor="text1" w:themeTint="BF"/>
          <w:sz w:val="20"/>
          <w:szCs w:val="20"/>
        </w:rPr>
      </w:pPr>
    </w:p>
    <w:p w:rsidR="00B10D59" w:rsidRPr="00BB4483" w:rsidRDefault="00913397" w:rsidP="00BB4483">
      <w:pPr>
        <w:pStyle w:val="PadraoTese"/>
        <w:shd w:val="clear" w:color="auto" w:fill="D9D9D9" w:themeFill="background1" w:themeFillShade="D9"/>
        <w:tabs>
          <w:tab w:val="num" w:pos="0"/>
        </w:tabs>
        <w:spacing w:before="120" w:after="0" w:line="240" w:lineRule="auto"/>
        <w:ind w:left="10" w:right="10"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O termo "Wiki wiki" significa "extremamente rápido" no</w:t>
      </w:r>
      <w:r w:rsidRPr="00BB4483">
        <w:rPr>
          <w:rStyle w:val="apple-converted-space"/>
          <w:rFonts w:asciiTheme="minorHAnsi" w:hAnsiTheme="minorHAnsi"/>
          <w:color w:val="404040" w:themeColor="text1" w:themeTint="BF"/>
          <w:sz w:val="20"/>
          <w:szCs w:val="20"/>
        </w:rPr>
        <w:t> idioma havaiano</w:t>
      </w:r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.</w:t>
      </w:r>
    </w:p>
    <w:p w:rsidR="00C301F9" w:rsidRPr="00BB4483" w:rsidRDefault="00C301F9" w:rsidP="00BB4483">
      <w:pPr>
        <w:pStyle w:val="PadraoTese"/>
        <w:tabs>
          <w:tab w:val="num" w:pos="0"/>
        </w:tabs>
        <w:spacing w:before="120" w:after="0" w:line="240" w:lineRule="auto"/>
        <w:ind w:left="0" w:firstLine="0"/>
        <w:rPr>
          <w:rFonts w:asciiTheme="minorHAnsi" w:hAnsiTheme="minorHAnsi"/>
          <w:color w:val="404040" w:themeColor="text1" w:themeTint="BF"/>
          <w:sz w:val="20"/>
          <w:szCs w:val="20"/>
        </w:rPr>
      </w:pPr>
    </w:p>
    <w:p w:rsidR="00C301F9" w:rsidRPr="00BB4483" w:rsidRDefault="00913397" w:rsidP="00BB4483">
      <w:pPr>
        <w:pStyle w:val="PadraoTese"/>
        <w:tabs>
          <w:tab w:val="num" w:pos="0"/>
        </w:tabs>
        <w:spacing w:before="120" w:after="0" w:line="240" w:lineRule="auto"/>
        <w:ind w:left="0"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A ideia de utilização de ferramentas de coautoria foi então desenvolvida pela Fundação Wikimedia, que é a uma </w:t>
      </w:r>
      <w:hyperlink r:id="rId11" w:tgtFrame="_top" w:tooltip="Organização" w:history="1">
        <w:r w:rsidRPr="00BB4483">
          <w:rPr>
            <w:rStyle w:val="Fontepargpadro1"/>
            <w:rFonts w:asciiTheme="minorHAnsi" w:hAnsiTheme="minorHAnsi"/>
            <w:color w:val="404040" w:themeColor="text1" w:themeTint="BF"/>
            <w:sz w:val="20"/>
            <w:szCs w:val="20"/>
          </w:rPr>
          <w:t>organização sem fins lucrativos</w:t>
        </w:r>
      </w:hyperlink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, sediada na </w:t>
      </w:r>
      <w:hyperlink r:id="rId12" w:tgtFrame="_top" w:tooltip="Flórida" w:history="1">
        <w:r w:rsidRPr="00BB4483">
          <w:rPr>
            <w:rStyle w:val="Fontepargpadro1"/>
            <w:rFonts w:asciiTheme="minorHAnsi" w:hAnsiTheme="minorHAnsi"/>
            <w:color w:val="404040" w:themeColor="text1" w:themeTint="BF"/>
            <w:sz w:val="20"/>
            <w:szCs w:val="20"/>
          </w:rPr>
          <w:t>Flórida</w:t>
        </w:r>
      </w:hyperlink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(EUA), fundada por Jimbo Wales e que congrega os projetos </w:t>
      </w:r>
      <w:hyperlink r:id="rId13" w:tgtFrame="_top" w:tooltip="Wikipédia" w:history="1">
        <w:r w:rsidRPr="00BB4483">
          <w:rPr>
            <w:rStyle w:val="Fontepargpadro1"/>
            <w:rFonts w:asciiTheme="minorHAnsi" w:hAnsiTheme="minorHAnsi"/>
            <w:color w:val="404040" w:themeColor="text1" w:themeTint="BF"/>
            <w:sz w:val="20"/>
            <w:szCs w:val="20"/>
          </w:rPr>
          <w:t>Wikipédia</w:t>
        </w:r>
      </w:hyperlink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, Wikidicionário, Wikilivros, Wikispaces além do software MediaWiki. </w:t>
      </w:r>
    </w:p>
    <w:p w:rsidR="00C301F9" w:rsidRPr="00BB4483" w:rsidRDefault="00C301F9" w:rsidP="00BB4483">
      <w:pPr>
        <w:pStyle w:val="PadraoTese"/>
        <w:tabs>
          <w:tab w:val="num" w:pos="0"/>
        </w:tabs>
        <w:spacing w:before="120" w:after="0" w:line="240" w:lineRule="auto"/>
        <w:ind w:left="0" w:firstLine="0"/>
        <w:rPr>
          <w:rFonts w:asciiTheme="minorHAnsi" w:hAnsiTheme="minorHAnsi"/>
          <w:color w:val="404040" w:themeColor="text1" w:themeTint="BF"/>
          <w:sz w:val="20"/>
          <w:szCs w:val="20"/>
        </w:rPr>
      </w:pPr>
    </w:p>
    <w:p w:rsidR="00C105A1" w:rsidRDefault="00913397" w:rsidP="00C105A1">
      <w:pPr>
        <w:widowControl w:val="0"/>
        <w:shd w:val="clear" w:color="auto" w:fill="D9D9D9" w:themeFill="background1" w:themeFillShade="D9"/>
        <w:spacing w:before="120"/>
        <w:ind w:right="10"/>
        <w:jc w:val="both"/>
        <w:rPr>
          <w:rStyle w:val="Fontepargpadro1"/>
          <w:rFonts w:asciiTheme="minorHAnsi" w:hAnsiTheme="minorHAnsi" w:cs="Arial"/>
          <w:color w:val="404040" w:themeColor="text1" w:themeTint="BF"/>
          <w:sz w:val="20"/>
          <w:szCs w:val="20"/>
        </w:rPr>
      </w:pPr>
      <w:r w:rsidRPr="00BB4483">
        <w:rPr>
          <w:rStyle w:val="Fontepargpadro1"/>
          <w:rFonts w:asciiTheme="minorHAnsi" w:hAnsiTheme="minorHAnsi" w:cs="Arial"/>
          <w:color w:val="404040" w:themeColor="text1" w:themeTint="BF"/>
          <w:sz w:val="20"/>
          <w:szCs w:val="20"/>
        </w:rPr>
        <w:t>O</w:t>
      </w:r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  </w:t>
      </w:r>
      <w:r w:rsidRPr="00BB4483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>Wikilivros</w:t>
      </w:r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ou </w:t>
      </w:r>
      <w:r w:rsidRPr="00BB4483">
        <w:rPr>
          <w:rStyle w:val="Fontepargpadro1"/>
          <w:rFonts w:asciiTheme="minorHAnsi" w:hAnsiTheme="minorHAnsi" w:cs="Arial"/>
          <w:b/>
          <w:color w:val="404040" w:themeColor="text1" w:themeTint="BF"/>
          <w:sz w:val="20"/>
          <w:szCs w:val="20"/>
        </w:rPr>
        <w:t>Wikibooks</w:t>
      </w:r>
      <w:r w:rsidRPr="00BB4483">
        <w:rPr>
          <w:rStyle w:val="Fontepargpadro1"/>
          <w:rFonts w:asciiTheme="minorHAnsi" w:hAnsiTheme="minorHAnsi" w:cs="Arial"/>
          <w:color w:val="404040" w:themeColor="text1" w:themeTint="BF"/>
          <w:sz w:val="20"/>
          <w:szCs w:val="20"/>
        </w:rPr>
        <w:t xml:space="preserve"> em inglês é uma comunidade dedicada ao desenvolvimento colaborativo de livros, apostilas, manuais e outros textos didáticos em que todos os interessados podem ler ou melhorar um dos</w:t>
      </w:r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 </w:t>
      </w:r>
      <w:r w:rsidRPr="00BB4483">
        <w:rPr>
          <w:rStyle w:val="Fontepargpadro1"/>
          <w:rFonts w:asciiTheme="minorHAnsi" w:hAnsiTheme="minorHAnsi" w:cs="Arial"/>
          <w:color w:val="404040" w:themeColor="text1" w:themeTint="BF"/>
          <w:sz w:val="20"/>
          <w:szCs w:val="20"/>
        </w:rPr>
        <w:t>6 809</w:t>
      </w:r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 </w:t>
      </w:r>
      <w:r w:rsidRPr="00BB4483">
        <w:rPr>
          <w:rStyle w:val="Fontepargpadro1"/>
          <w:rFonts w:asciiTheme="minorHAnsi" w:hAnsiTheme="minorHAnsi" w:cs="Arial"/>
          <w:color w:val="404040" w:themeColor="text1" w:themeTint="BF"/>
          <w:sz w:val="20"/>
          <w:szCs w:val="20"/>
        </w:rPr>
        <w:t>módulos presentes ou ainda produzir novos materiais.</w:t>
      </w:r>
    </w:p>
    <w:p w:rsidR="00B10D59" w:rsidRPr="00BB4483" w:rsidRDefault="00913397" w:rsidP="00C105A1">
      <w:pPr>
        <w:widowControl w:val="0"/>
        <w:shd w:val="clear" w:color="auto" w:fill="D9D9D9" w:themeFill="background1" w:themeFillShade="D9"/>
        <w:spacing w:before="120"/>
        <w:ind w:right="10"/>
        <w:jc w:val="both"/>
        <w:rPr>
          <w:rFonts w:asciiTheme="minorHAnsi" w:hAnsiTheme="minorHAnsi" w:cs="Arial"/>
          <w:color w:val="404040" w:themeColor="text1" w:themeTint="BF"/>
          <w:sz w:val="20"/>
          <w:szCs w:val="20"/>
        </w:rPr>
      </w:pPr>
      <w:r w:rsidRPr="00BB4483">
        <w:rPr>
          <w:rStyle w:val="Fontepargpadro1"/>
          <w:rFonts w:asciiTheme="minorHAnsi" w:hAnsiTheme="minorHAnsi" w:cs="Arial"/>
          <w:b/>
          <w:color w:val="404040" w:themeColor="text1" w:themeTint="BF"/>
          <w:sz w:val="20"/>
          <w:szCs w:val="20"/>
        </w:rPr>
        <w:t xml:space="preserve">O Wikijúnior </w:t>
      </w:r>
      <w:r w:rsidRPr="00BB4483">
        <w:rPr>
          <w:rStyle w:val="Fontepargpadro1"/>
          <w:rFonts w:asciiTheme="minorHAnsi" w:hAnsiTheme="minorHAnsi" w:cs="Arial"/>
          <w:color w:val="404040" w:themeColor="text1" w:themeTint="BF"/>
          <w:sz w:val="20"/>
          <w:szCs w:val="20"/>
        </w:rPr>
        <w:t xml:space="preserve">é um projeto que tem por objetivo produzir uma série de livros para crianças de até 12 anos de idade. A escrita é clara e amigável. Os textos seguem também um formato, de modo que cada livro tenha determinadas características comuns. Toda pessoa pode fazer parte da comunidade que produz os livros do Wikijúnior, incluindo professores e alunos de qualquer canto do mundo. </w:t>
      </w:r>
    </w:p>
    <w:p w:rsidR="00C301F9" w:rsidRPr="00BB4483" w:rsidRDefault="00913397" w:rsidP="00BB4483">
      <w:pPr>
        <w:pStyle w:val="PadraoTese"/>
        <w:tabs>
          <w:tab w:val="num" w:pos="360"/>
        </w:tabs>
        <w:spacing w:before="120" w:after="0" w:line="240" w:lineRule="auto"/>
        <w:ind w:left="0"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 xml:space="preserve">Uma ferramenta Wiki tem, então, por objetivo produzir informações em coautoria. Desse modo, o conhecimento individual é compartilhado com todos, tornando-se um conhecimento grupal e a partir daí, compartilhado novamente entre diferentes grupos o que vai levar a criar novos círculos e assim por diante. </w:t>
      </w:r>
    </w:p>
    <w:p w:rsidR="00C301F9" w:rsidRPr="00BB4483" w:rsidRDefault="00913397" w:rsidP="00BB4483">
      <w:pPr>
        <w:pStyle w:val="NormalWeb1"/>
        <w:spacing w:before="120" w:after="0"/>
        <w:jc w:val="both"/>
        <w:rPr>
          <w:rFonts w:asciiTheme="minorHAnsi" w:hAnsiTheme="minorHAnsi" w:cs="Arial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 w:cs="Arial"/>
          <w:color w:val="404040" w:themeColor="text1" w:themeTint="BF"/>
          <w:sz w:val="20"/>
          <w:szCs w:val="20"/>
        </w:rPr>
        <w:t>Os Wikis utilizados no ambiente escolar:</w:t>
      </w:r>
    </w:p>
    <w:p w:rsidR="00C301F9" w:rsidRPr="00EE3A73" w:rsidRDefault="00913397" w:rsidP="00EE3A73">
      <w:pPr>
        <w:pStyle w:val="PargrafodaLista"/>
        <w:widowControl w:val="0"/>
        <w:numPr>
          <w:ilvl w:val="0"/>
          <w:numId w:val="12"/>
        </w:numPr>
        <w:spacing w:before="120"/>
        <w:jc w:val="both"/>
        <w:rPr>
          <w:rFonts w:asciiTheme="minorHAnsi" w:hAnsiTheme="minorHAnsi" w:cs="Arial"/>
          <w:color w:val="404040" w:themeColor="text1" w:themeTint="BF"/>
          <w:sz w:val="20"/>
          <w:szCs w:val="20"/>
        </w:rPr>
      </w:pPr>
      <w:r w:rsidRPr="00EE3A73">
        <w:rPr>
          <w:rFonts w:asciiTheme="minorHAnsi" w:hAnsiTheme="minorHAnsi" w:cs="Arial"/>
          <w:color w:val="404040" w:themeColor="text1" w:themeTint="BF"/>
          <w:sz w:val="20"/>
          <w:szCs w:val="20"/>
        </w:rPr>
        <w:t>Estimulam o trabalho colaborativo e a reflexão, pois é necessário discutir, pesquisar e negociar entre os participantes antes de se realizar as modificações no texto coletivo;</w:t>
      </w:r>
    </w:p>
    <w:p w:rsidR="00C301F9" w:rsidRPr="00EE3A73" w:rsidRDefault="00913397" w:rsidP="00EE3A73">
      <w:pPr>
        <w:pStyle w:val="PargrafodaLista"/>
        <w:widowControl w:val="0"/>
        <w:numPr>
          <w:ilvl w:val="0"/>
          <w:numId w:val="12"/>
        </w:numPr>
        <w:spacing w:before="120"/>
        <w:jc w:val="both"/>
        <w:rPr>
          <w:rFonts w:asciiTheme="minorHAnsi" w:hAnsiTheme="minorHAnsi" w:cs="Arial"/>
          <w:color w:val="404040" w:themeColor="text1" w:themeTint="BF"/>
          <w:sz w:val="20"/>
          <w:szCs w:val="20"/>
        </w:rPr>
      </w:pPr>
      <w:r w:rsidRPr="00EE3A73">
        <w:rPr>
          <w:rFonts w:asciiTheme="minorHAnsi" w:hAnsiTheme="minorHAnsi" w:cs="Arial"/>
          <w:color w:val="404040" w:themeColor="text1" w:themeTint="BF"/>
          <w:sz w:val="20"/>
          <w:szCs w:val="20"/>
        </w:rPr>
        <w:t xml:space="preserve">Podem ser utilizados para divulgar resultados de pesquisas, crônicas e poesias produzidas pelos alunos, dicionários organizados por eles </w:t>
      </w:r>
      <w:r w:rsidR="004A1526" w:rsidRPr="00EE3A73">
        <w:rPr>
          <w:rFonts w:asciiTheme="minorHAnsi" w:hAnsiTheme="minorHAnsi" w:cs="Arial"/>
          <w:color w:val="404040" w:themeColor="text1" w:themeTint="BF"/>
          <w:sz w:val="20"/>
          <w:szCs w:val="20"/>
        </w:rPr>
        <w:t>etc.</w:t>
      </w:r>
      <w:r w:rsidRPr="00EE3A73">
        <w:rPr>
          <w:rFonts w:asciiTheme="minorHAnsi" w:hAnsiTheme="minorHAnsi" w:cs="Arial"/>
          <w:color w:val="404040" w:themeColor="text1" w:themeTint="BF"/>
          <w:sz w:val="20"/>
          <w:szCs w:val="20"/>
        </w:rPr>
        <w:t>;</w:t>
      </w:r>
    </w:p>
    <w:p w:rsidR="00C301F9" w:rsidRPr="00EE3A73" w:rsidRDefault="00913397" w:rsidP="00EE3A73">
      <w:pPr>
        <w:pStyle w:val="PargrafodaLista"/>
        <w:widowControl w:val="0"/>
        <w:numPr>
          <w:ilvl w:val="0"/>
          <w:numId w:val="12"/>
        </w:numPr>
        <w:spacing w:before="120"/>
        <w:jc w:val="both"/>
        <w:rPr>
          <w:rFonts w:asciiTheme="minorHAnsi" w:hAnsiTheme="minorHAnsi" w:cs="Arial"/>
          <w:color w:val="404040" w:themeColor="text1" w:themeTint="BF"/>
          <w:sz w:val="20"/>
          <w:szCs w:val="20"/>
        </w:rPr>
      </w:pPr>
      <w:r w:rsidRPr="00EE3A73">
        <w:rPr>
          <w:rFonts w:asciiTheme="minorHAnsi" w:hAnsiTheme="minorHAnsi" w:cs="Arial"/>
          <w:color w:val="404040" w:themeColor="text1" w:themeTint="BF"/>
          <w:sz w:val="20"/>
          <w:szCs w:val="20"/>
        </w:rPr>
        <w:t xml:space="preserve">O trabalho pode estar vinculado ao dia a dia da sala de aula, como resultado de atividades que envolvem diversas áreas do conhecimento e alunos de diferentes turmas. Pode também extrapolar os muros da escola, envolvendo outras escolas, especialistas </w:t>
      </w:r>
      <w:r w:rsidR="004A1526" w:rsidRPr="00EE3A73">
        <w:rPr>
          <w:rFonts w:asciiTheme="minorHAnsi" w:hAnsiTheme="minorHAnsi" w:cs="Arial"/>
          <w:color w:val="404040" w:themeColor="text1" w:themeTint="BF"/>
          <w:sz w:val="20"/>
          <w:szCs w:val="20"/>
        </w:rPr>
        <w:t>etc.</w:t>
      </w:r>
      <w:r w:rsidRPr="00EE3A73">
        <w:rPr>
          <w:rFonts w:asciiTheme="minorHAnsi" w:hAnsiTheme="minorHAnsi" w:cs="Arial"/>
          <w:color w:val="404040" w:themeColor="text1" w:themeTint="BF"/>
          <w:sz w:val="20"/>
          <w:szCs w:val="20"/>
        </w:rPr>
        <w:t>, de acordo com a dimensão e as características de cada projeto.</w:t>
      </w:r>
    </w:p>
    <w:p w:rsidR="00C301F9" w:rsidRPr="00BB4483" w:rsidRDefault="00C301F9" w:rsidP="00BB4483">
      <w:pPr>
        <w:pStyle w:val="PadraoTese"/>
        <w:spacing w:before="120" w:after="0" w:line="240" w:lineRule="auto"/>
        <w:ind w:firstLine="0"/>
        <w:rPr>
          <w:rFonts w:asciiTheme="minorHAnsi" w:hAnsiTheme="minorHAnsi"/>
          <w:color w:val="404040" w:themeColor="text1" w:themeTint="BF"/>
          <w:sz w:val="20"/>
          <w:szCs w:val="20"/>
        </w:rPr>
      </w:pPr>
    </w:p>
    <w:p w:rsidR="00C301F9" w:rsidRPr="00BB4483" w:rsidRDefault="00913397" w:rsidP="00BB4483">
      <w:pPr>
        <w:pStyle w:val="CitadoTese"/>
        <w:tabs>
          <w:tab w:val="num" w:pos="0"/>
        </w:tabs>
        <w:spacing w:before="120" w:after="0" w:line="240" w:lineRule="auto"/>
        <w:ind w:left="0"/>
        <w:rPr>
          <w:rFonts w:asciiTheme="minorHAnsi" w:hAnsiTheme="minorHAnsi"/>
          <w:color w:val="404040" w:themeColor="text1" w:themeTint="BF"/>
        </w:rPr>
      </w:pPr>
      <w:r w:rsidRPr="00BB4483">
        <w:rPr>
          <w:rFonts w:asciiTheme="minorHAnsi" w:hAnsiTheme="minorHAnsi"/>
          <w:color w:val="404040" w:themeColor="text1" w:themeTint="BF"/>
        </w:rPr>
        <w:t>Enquanto profissionais da área de educação, responsáveis pela gestão de um espaço colaborativo, é fundamental entender as características básicas do Wiki, que são:</w:t>
      </w:r>
    </w:p>
    <w:p w:rsidR="00C301F9" w:rsidRPr="00BB4483" w:rsidRDefault="00913397" w:rsidP="00BB4483">
      <w:pPr>
        <w:pStyle w:val="CitadoTese"/>
        <w:numPr>
          <w:ilvl w:val="0"/>
          <w:numId w:val="4"/>
        </w:numPr>
        <w:tabs>
          <w:tab w:val="num" w:pos="2552"/>
        </w:tabs>
        <w:spacing w:before="120" w:after="0" w:line="240" w:lineRule="auto"/>
        <w:ind w:left="3272" w:firstLine="0"/>
        <w:rPr>
          <w:rFonts w:asciiTheme="minorHAnsi" w:hAnsiTheme="minorHAnsi"/>
          <w:color w:val="404040" w:themeColor="text1" w:themeTint="BF"/>
        </w:rPr>
      </w:pPr>
      <w:r w:rsidRPr="00BB4483">
        <w:rPr>
          <w:rFonts w:asciiTheme="minorHAnsi" w:hAnsiTheme="minorHAnsi"/>
          <w:color w:val="404040" w:themeColor="text1" w:themeTint="BF"/>
        </w:rPr>
        <w:t>Um software livre de fácil instalação e compatível com as plataformas Linux e Windows;</w:t>
      </w:r>
    </w:p>
    <w:p w:rsidR="00C301F9" w:rsidRPr="00BB4483" w:rsidRDefault="00913397" w:rsidP="00BB4483">
      <w:pPr>
        <w:pStyle w:val="CitadoTese"/>
        <w:numPr>
          <w:ilvl w:val="0"/>
          <w:numId w:val="5"/>
        </w:numPr>
        <w:tabs>
          <w:tab w:val="num" w:pos="2552"/>
        </w:tabs>
        <w:spacing w:before="120" w:after="0" w:line="240" w:lineRule="auto"/>
        <w:ind w:left="3272" w:firstLine="0"/>
        <w:rPr>
          <w:rFonts w:asciiTheme="minorHAnsi" w:hAnsiTheme="minorHAnsi"/>
          <w:color w:val="404040" w:themeColor="text1" w:themeTint="BF"/>
        </w:rPr>
      </w:pPr>
      <w:r w:rsidRPr="00BB4483">
        <w:rPr>
          <w:rFonts w:asciiTheme="minorHAnsi" w:hAnsiTheme="minorHAnsi"/>
          <w:color w:val="404040" w:themeColor="text1" w:themeTint="BF"/>
        </w:rPr>
        <w:t>Que permite acesso a um espaço colaborativo, a qualquer momento, sem a necessidade que todas as pessoas que estejam envolvidas estejam conectadas à Internet ao mesmo tempo;</w:t>
      </w:r>
    </w:p>
    <w:p w:rsidR="00C301F9" w:rsidRPr="00BB4483" w:rsidRDefault="00913397" w:rsidP="00BB4483">
      <w:pPr>
        <w:pStyle w:val="CitadoTese"/>
        <w:numPr>
          <w:ilvl w:val="0"/>
          <w:numId w:val="5"/>
        </w:numPr>
        <w:tabs>
          <w:tab w:val="num" w:pos="2552"/>
        </w:tabs>
        <w:spacing w:before="120" w:after="0" w:line="240" w:lineRule="auto"/>
        <w:ind w:left="3272" w:firstLine="0"/>
        <w:rPr>
          <w:rFonts w:asciiTheme="minorHAnsi" w:hAnsiTheme="minorHAnsi"/>
          <w:color w:val="404040" w:themeColor="text1" w:themeTint="BF"/>
        </w:rPr>
      </w:pPr>
      <w:r w:rsidRPr="00BB4483">
        <w:rPr>
          <w:rFonts w:asciiTheme="minorHAnsi" w:hAnsiTheme="minorHAnsi"/>
          <w:color w:val="404040" w:themeColor="text1" w:themeTint="BF"/>
        </w:rPr>
        <w:t>Que viabiliza a importação e exportação de textos e imagens facilitando a criação automática de hipertextos e hiperlinks;</w:t>
      </w:r>
    </w:p>
    <w:p w:rsidR="00C301F9" w:rsidRPr="00BB4483" w:rsidRDefault="00913397" w:rsidP="00BB4483">
      <w:pPr>
        <w:pStyle w:val="CitadoTese"/>
        <w:numPr>
          <w:ilvl w:val="0"/>
          <w:numId w:val="5"/>
        </w:numPr>
        <w:tabs>
          <w:tab w:val="num" w:pos="2552"/>
        </w:tabs>
        <w:spacing w:before="120" w:after="0" w:line="240" w:lineRule="auto"/>
        <w:ind w:left="3272" w:firstLine="0"/>
        <w:rPr>
          <w:rFonts w:asciiTheme="minorHAnsi" w:hAnsiTheme="minorHAnsi"/>
          <w:color w:val="404040" w:themeColor="text1" w:themeTint="BF"/>
        </w:rPr>
      </w:pPr>
      <w:r w:rsidRPr="00BB4483">
        <w:rPr>
          <w:rFonts w:asciiTheme="minorHAnsi" w:hAnsiTheme="minorHAnsi"/>
          <w:color w:val="404040" w:themeColor="text1" w:themeTint="BF"/>
        </w:rPr>
        <w:t>Um recurso que não tem qualquer mecanismo de revisão preliminar à publicação, portanto a responsabilidade pela qualidade das contribuições é de cada participante autorizado;</w:t>
      </w:r>
    </w:p>
    <w:p w:rsidR="00C301F9" w:rsidRPr="00BB4483" w:rsidRDefault="00913397" w:rsidP="00BB4483">
      <w:pPr>
        <w:pStyle w:val="CitadoTese"/>
        <w:numPr>
          <w:ilvl w:val="0"/>
          <w:numId w:val="5"/>
        </w:numPr>
        <w:tabs>
          <w:tab w:val="num" w:pos="2552"/>
        </w:tabs>
        <w:spacing w:before="120" w:after="0" w:line="240" w:lineRule="auto"/>
        <w:ind w:left="3272" w:firstLine="0"/>
        <w:rPr>
          <w:rFonts w:asciiTheme="minorHAnsi" w:hAnsiTheme="minorHAnsi"/>
          <w:color w:val="404040" w:themeColor="text1" w:themeTint="BF"/>
        </w:rPr>
      </w:pPr>
      <w:r w:rsidRPr="00BB4483">
        <w:rPr>
          <w:rFonts w:asciiTheme="minorHAnsi" w:hAnsiTheme="minorHAnsi"/>
          <w:color w:val="404040" w:themeColor="text1" w:themeTint="BF"/>
        </w:rPr>
        <w:t>Uma ferramenta, onde a autorização para contribuir no sistema pode ser programada pelo grupo gestor, podendo ser ampla e irrestrita ou possuir algumas restrições como, por exemplo, estar cadastrado.</w:t>
      </w:r>
    </w:p>
    <w:p w:rsidR="00C301F9" w:rsidRPr="00BB4483" w:rsidRDefault="00C301F9" w:rsidP="00BB4483">
      <w:pPr>
        <w:pStyle w:val="PadraoTese"/>
        <w:spacing w:before="120" w:after="0" w:line="240" w:lineRule="auto"/>
        <w:ind w:firstLine="0"/>
        <w:rPr>
          <w:rFonts w:asciiTheme="minorHAnsi" w:hAnsiTheme="minorHAnsi"/>
          <w:color w:val="404040" w:themeColor="text1" w:themeTint="BF"/>
          <w:sz w:val="20"/>
          <w:szCs w:val="20"/>
        </w:rPr>
      </w:pPr>
    </w:p>
    <w:p w:rsidR="00C301F9" w:rsidRPr="00BB4483" w:rsidRDefault="00913397" w:rsidP="00BB4483">
      <w:pPr>
        <w:pStyle w:val="PadraoTese"/>
        <w:spacing w:before="120" w:after="0" w:line="240" w:lineRule="auto"/>
        <w:ind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 xml:space="preserve">Ferramentas Wiki podem ser utilizadas em atividades pedagógicas voltadas à promoção de espaços de reflexão junto aos alunos e valorização da sua autonomia. Pode também estimular a organização de trabalhos colaborativos e a formação de redes sociais. Entre as possibilidades de utilização que se apresentam destacam-se a elaboração conjunta de textos e documentos fruto de trabalhos de pesquisa realizados, muitas vezes, por meio de projetos de aprendizagem. </w:t>
      </w:r>
    </w:p>
    <w:p w:rsidR="00C301F9" w:rsidRPr="00BB4483" w:rsidRDefault="00913397" w:rsidP="00BB4483">
      <w:pPr>
        <w:pStyle w:val="Para1"/>
        <w:spacing w:before="120" w:after="0" w:line="240" w:lineRule="auto"/>
        <w:ind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 xml:space="preserve">Neste caso o trabalho colaborativo tende a utilizar-se dos conhecimentos individuais que podem ser compartilhados, debatidos e comentados formando novos conhecimentos e que ao final podem vir a produzir conteúdos mais elaborados. </w:t>
      </w:r>
    </w:p>
    <w:p w:rsidR="00C301F9" w:rsidRPr="00BB4483" w:rsidRDefault="00913397" w:rsidP="00BB4483">
      <w:pPr>
        <w:pStyle w:val="PadraoTese"/>
        <w:spacing w:before="120" w:after="0" w:line="240" w:lineRule="auto"/>
        <w:ind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>Para iniciar um trabalho pedagógico com uso de Wikis, o professor precisa desenvolver algumas ações prévias, tais como:</w:t>
      </w:r>
    </w:p>
    <w:p w:rsidR="00C301F9" w:rsidRPr="00BB4483" w:rsidRDefault="00913397" w:rsidP="00BB4483">
      <w:pPr>
        <w:pStyle w:val="PadraoTese"/>
        <w:numPr>
          <w:ilvl w:val="0"/>
          <w:numId w:val="6"/>
        </w:numPr>
        <w:tabs>
          <w:tab w:val="num" w:pos="737"/>
        </w:tabs>
        <w:spacing w:before="120" w:after="0" w:line="240" w:lineRule="auto"/>
        <w:ind w:left="1158"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 xml:space="preserve">Fazer um cadastro em uma das ferramentas Wiki disponível na Web; </w:t>
      </w:r>
    </w:p>
    <w:p w:rsidR="00C301F9" w:rsidRPr="00BB4483" w:rsidRDefault="00913397" w:rsidP="00BB4483">
      <w:pPr>
        <w:pStyle w:val="PadraoTese"/>
        <w:numPr>
          <w:ilvl w:val="0"/>
          <w:numId w:val="6"/>
        </w:numPr>
        <w:tabs>
          <w:tab w:val="num" w:pos="737"/>
        </w:tabs>
        <w:spacing w:before="120" w:after="0" w:line="240" w:lineRule="auto"/>
        <w:ind w:left="1158"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>Convidar as pessoas que vão participar do projeto Wiki a ser desenvolvido;</w:t>
      </w:r>
    </w:p>
    <w:p w:rsidR="00C301F9" w:rsidRPr="00BB4483" w:rsidRDefault="00913397" w:rsidP="00BB4483">
      <w:pPr>
        <w:pStyle w:val="PadraoTese"/>
        <w:numPr>
          <w:ilvl w:val="0"/>
          <w:numId w:val="6"/>
        </w:numPr>
        <w:tabs>
          <w:tab w:val="num" w:pos="737"/>
        </w:tabs>
        <w:spacing w:before="120" w:after="0" w:line="240" w:lineRule="auto"/>
        <w:ind w:left="1158"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>Orientar o processo da escrita colaborativa;</w:t>
      </w:r>
    </w:p>
    <w:p w:rsidR="00C301F9" w:rsidRPr="00BB4483" w:rsidRDefault="00913397" w:rsidP="00BB4483">
      <w:pPr>
        <w:pStyle w:val="PadraoTese"/>
        <w:numPr>
          <w:ilvl w:val="0"/>
          <w:numId w:val="6"/>
        </w:numPr>
        <w:tabs>
          <w:tab w:val="num" w:pos="737"/>
        </w:tabs>
        <w:spacing w:before="120" w:after="0" w:line="240" w:lineRule="auto"/>
        <w:ind w:left="1158"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 xml:space="preserve">Estabelecer as regras de conduta para o espaço; </w:t>
      </w:r>
    </w:p>
    <w:p w:rsidR="00C301F9" w:rsidRPr="00BB4483" w:rsidRDefault="00913397" w:rsidP="00BB4483">
      <w:pPr>
        <w:pStyle w:val="PadraoTese"/>
        <w:numPr>
          <w:ilvl w:val="0"/>
          <w:numId w:val="6"/>
        </w:numPr>
        <w:tabs>
          <w:tab w:val="num" w:pos="737"/>
        </w:tabs>
        <w:spacing w:before="120" w:after="0" w:line="240" w:lineRule="auto"/>
        <w:ind w:left="1158"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>Fazer a gestão dos</w:t>
      </w:r>
      <w:r w:rsidR="00A7643E">
        <w:rPr>
          <w:rFonts w:asciiTheme="minorHAnsi" w:hAnsiTheme="minorHAnsi"/>
          <w:color w:val="404040" w:themeColor="text1" w:themeTint="BF"/>
          <w:sz w:val="20"/>
          <w:szCs w:val="20"/>
        </w:rPr>
        <w:t xml:space="preserve"> conteúdos elaborados; </w:t>
      </w:r>
    </w:p>
    <w:p w:rsidR="00C301F9" w:rsidRPr="00BB4483" w:rsidRDefault="00913397" w:rsidP="00BB4483">
      <w:pPr>
        <w:pStyle w:val="PadraoTese"/>
        <w:numPr>
          <w:ilvl w:val="0"/>
          <w:numId w:val="6"/>
        </w:numPr>
        <w:tabs>
          <w:tab w:val="num" w:pos="737"/>
        </w:tabs>
        <w:spacing w:before="120" w:after="0" w:line="240" w:lineRule="auto"/>
        <w:ind w:left="1158"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>Liberar para a publicação as produções finais.</w:t>
      </w:r>
    </w:p>
    <w:p w:rsidR="00C301F9" w:rsidRPr="00BB4483" w:rsidRDefault="00C301F9" w:rsidP="00BB4483">
      <w:pPr>
        <w:pStyle w:val="PadraoTese"/>
        <w:spacing w:before="120" w:after="0" w:line="240" w:lineRule="auto"/>
        <w:ind w:firstLine="0"/>
        <w:rPr>
          <w:rFonts w:asciiTheme="minorHAnsi" w:hAnsiTheme="minorHAnsi"/>
          <w:color w:val="404040" w:themeColor="text1" w:themeTint="BF"/>
          <w:sz w:val="20"/>
          <w:szCs w:val="20"/>
        </w:rPr>
      </w:pPr>
    </w:p>
    <w:p w:rsidR="00C301F9" w:rsidRPr="00BB4483" w:rsidRDefault="00913397" w:rsidP="00E63CB6">
      <w:pPr>
        <w:pStyle w:val="PadraoTese"/>
        <w:shd w:val="clear" w:color="auto" w:fill="D9D9D9" w:themeFill="background1" w:themeFillShade="D9"/>
        <w:spacing w:before="120" w:after="0" w:line="240" w:lineRule="auto"/>
        <w:ind w:left="0" w:right="10"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>Ações do professor para organização de um Wiki para desenvolver trabalhos com os alunos:</w:t>
      </w:r>
    </w:p>
    <w:p w:rsidR="00C301F9" w:rsidRPr="00BB4483" w:rsidRDefault="00913397" w:rsidP="00D002AD">
      <w:pPr>
        <w:pStyle w:val="PadraoTese"/>
        <w:numPr>
          <w:ilvl w:val="0"/>
          <w:numId w:val="6"/>
        </w:numPr>
        <w:shd w:val="clear" w:color="auto" w:fill="D9D9D9" w:themeFill="background1" w:themeFillShade="D9"/>
        <w:tabs>
          <w:tab w:val="num" w:pos="747"/>
        </w:tabs>
        <w:spacing w:before="120" w:after="0" w:line="240" w:lineRule="auto"/>
        <w:ind w:left="284" w:right="10" w:hanging="284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 xml:space="preserve">Fazer um cadastro em uma das ferramentas Wiki disponível na Web; </w:t>
      </w:r>
    </w:p>
    <w:p w:rsidR="00C301F9" w:rsidRPr="00BB4483" w:rsidRDefault="00913397" w:rsidP="00D002AD">
      <w:pPr>
        <w:pStyle w:val="PadraoTese"/>
        <w:numPr>
          <w:ilvl w:val="0"/>
          <w:numId w:val="6"/>
        </w:numPr>
        <w:shd w:val="clear" w:color="auto" w:fill="D9D9D9" w:themeFill="background1" w:themeFillShade="D9"/>
        <w:tabs>
          <w:tab w:val="num" w:pos="747"/>
        </w:tabs>
        <w:spacing w:before="120" w:after="0" w:line="240" w:lineRule="auto"/>
        <w:ind w:left="284" w:right="10" w:hanging="284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>Convidar as pessoas que vão participar do projeto Wiki a ser desenvolvido;</w:t>
      </w:r>
    </w:p>
    <w:p w:rsidR="00C301F9" w:rsidRPr="00BB4483" w:rsidRDefault="00913397" w:rsidP="00D002AD">
      <w:pPr>
        <w:pStyle w:val="PadraoTese"/>
        <w:numPr>
          <w:ilvl w:val="0"/>
          <w:numId w:val="6"/>
        </w:numPr>
        <w:shd w:val="clear" w:color="auto" w:fill="D9D9D9" w:themeFill="background1" w:themeFillShade="D9"/>
        <w:tabs>
          <w:tab w:val="num" w:pos="747"/>
        </w:tabs>
        <w:spacing w:before="120" w:after="0" w:line="240" w:lineRule="auto"/>
        <w:ind w:left="284" w:right="10" w:hanging="284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>Orientar o processo da escrita colaborativa;</w:t>
      </w:r>
    </w:p>
    <w:p w:rsidR="00C301F9" w:rsidRPr="00BB4483" w:rsidRDefault="00913397" w:rsidP="00D002AD">
      <w:pPr>
        <w:pStyle w:val="PadraoTese"/>
        <w:numPr>
          <w:ilvl w:val="0"/>
          <w:numId w:val="6"/>
        </w:numPr>
        <w:shd w:val="clear" w:color="auto" w:fill="D9D9D9" w:themeFill="background1" w:themeFillShade="D9"/>
        <w:tabs>
          <w:tab w:val="num" w:pos="747"/>
        </w:tabs>
        <w:spacing w:before="120" w:after="0" w:line="240" w:lineRule="auto"/>
        <w:ind w:left="284" w:right="10" w:hanging="284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 xml:space="preserve">Estabelecer as regras de conduta para o espaço; </w:t>
      </w:r>
    </w:p>
    <w:p w:rsidR="00C105A1" w:rsidRDefault="00913397" w:rsidP="00C105A1">
      <w:pPr>
        <w:pStyle w:val="PadraoTese"/>
        <w:numPr>
          <w:ilvl w:val="0"/>
          <w:numId w:val="6"/>
        </w:numPr>
        <w:shd w:val="clear" w:color="auto" w:fill="D9D9D9" w:themeFill="background1" w:themeFillShade="D9"/>
        <w:tabs>
          <w:tab w:val="num" w:pos="284"/>
        </w:tabs>
        <w:spacing w:before="120" w:after="0" w:line="240" w:lineRule="auto"/>
        <w:ind w:left="0" w:right="10"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C105A1">
        <w:rPr>
          <w:rFonts w:asciiTheme="minorHAnsi" w:hAnsiTheme="minorHAnsi"/>
          <w:color w:val="404040" w:themeColor="text1" w:themeTint="BF"/>
          <w:sz w:val="20"/>
          <w:szCs w:val="20"/>
        </w:rPr>
        <w:t>Fazer a ge</w:t>
      </w:r>
      <w:r w:rsidR="00A7643E">
        <w:rPr>
          <w:rFonts w:asciiTheme="minorHAnsi" w:hAnsiTheme="minorHAnsi"/>
          <w:color w:val="404040" w:themeColor="text1" w:themeTint="BF"/>
          <w:sz w:val="20"/>
          <w:szCs w:val="20"/>
        </w:rPr>
        <w:t xml:space="preserve">stão dos conteúdos elaborados; </w:t>
      </w:r>
    </w:p>
    <w:p w:rsidR="00D002AD" w:rsidRPr="00C105A1" w:rsidRDefault="00913397" w:rsidP="00C105A1">
      <w:pPr>
        <w:pStyle w:val="PadraoTese"/>
        <w:numPr>
          <w:ilvl w:val="0"/>
          <w:numId w:val="6"/>
        </w:numPr>
        <w:shd w:val="clear" w:color="auto" w:fill="D9D9D9" w:themeFill="background1" w:themeFillShade="D9"/>
        <w:tabs>
          <w:tab w:val="num" w:pos="284"/>
        </w:tabs>
        <w:spacing w:before="120" w:after="0" w:line="240" w:lineRule="auto"/>
        <w:ind w:left="0" w:right="10"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C105A1">
        <w:rPr>
          <w:rFonts w:asciiTheme="minorHAnsi" w:hAnsiTheme="minorHAnsi"/>
          <w:color w:val="404040" w:themeColor="text1" w:themeTint="BF"/>
          <w:sz w:val="20"/>
          <w:szCs w:val="20"/>
        </w:rPr>
        <w:t>Liberar para a publicação as produções finais.</w:t>
      </w:r>
    </w:p>
    <w:p w:rsidR="00C301F9" w:rsidRPr="00BB4483" w:rsidRDefault="00C301F9" w:rsidP="00BB4483">
      <w:pPr>
        <w:pStyle w:val="PadraoTese"/>
        <w:spacing w:before="120" w:after="0" w:line="240" w:lineRule="auto"/>
        <w:ind w:firstLine="0"/>
        <w:rPr>
          <w:rFonts w:asciiTheme="minorHAnsi" w:hAnsiTheme="minorHAnsi"/>
          <w:color w:val="404040" w:themeColor="text1" w:themeTint="BF"/>
          <w:sz w:val="20"/>
          <w:szCs w:val="20"/>
        </w:rPr>
      </w:pPr>
    </w:p>
    <w:p w:rsidR="00C301F9" w:rsidRPr="00BB4483" w:rsidRDefault="00913397" w:rsidP="00BB4483">
      <w:pPr>
        <w:pStyle w:val="PadraoTese"/>
        <w:spacing w:before="120" w:after="0" w:line="240" w:lineRule="auto"/>
        <w:ind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É importante destacar ainda que um Wiki precisa de certo controle de “qualidade”, que pode ser realizado pelos próprios autores no que se refere a correções de estilo, ortografia e gramática; correções na parte técnica: links, imagens não visualizadas etc.; correções no que diz respeito às normas e objetivos do Wiki</w:t>
      </w:r>
      <w:r w:rsidRPr="00BB4483">
        <w:rPr>
          <w:rStyle w:val="Fontepargpadro1"/>
          <w:rFonts w:asciiTheme="minorHAnsi" w:hAnsiTheme="minorHAnsi"/>
          <w:i/>
          <w:iCs/>
          <w:color w:val="404040" w:themeColor="text1" w:themeTint="BF"/>
          <w:sz w:val="20"/>
          <w:szCs w:val="20"/>
        </w:rPr>
        <w:t xml:space="preserve"> </w:t>
      </w:r>
      <w:r w:rsidRPr="00BB4483">
        <w:rPr>
          <w:rStyle w:val="Fontepargpadro1"/>
          <w:rFonts w:asciiTheme="minorHAnsi" w:hAnsiTheme="minorHAnsi"/>
          <w:iCs/>
          <w:color w:val="404040" w:themeColor="text1" w:themeTint="BF"/>
          <w:sz w:val="20"/>
          <w:szCs w:val="20"/>
        </w:rPr>
        <w:t>e</w:t>
      </w:r>
      <w:r w:rsidRPr="00BB4483">
        <w:rPr>
          <w:rStyle w:val="Fontepargpadro1"/>
          <w:rFonts w:asciiTheme="minorHAnsi" w:hAnsiTheme="minorHAnsi"/>
          <w:i/>
          <w:iCs/>
          <w:color w:val="404040" w:themeColor="text1" w:themeTint="BF"/>
          <w:sz w:val="20"/>
          <w:szCs w:val="20"/>
        </w:rPr>
        <w:t xml:space="preserve"> </w:t>
      </w:r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implementação de soluções para os possíveis atos de vandalismo realizados por pessoas anônimas que apagam conteúdos, introduzem erros, colocam conteúdos impróprios no item etc.</w:t>
      </w:r>
    </w:p>
    <w:p w:rsidR="00C301F9" w:rsidRPr="00BB4483" w:rsidRDefault="00913397" w:rsidP="00BB4483">
      <w:pPr>
        <w:pStyle w:val="PadraoTese"/>
        <w:spacing w:before="120" w:after="0" w:line="240" w:lineRule="auto"/>
        <w:ind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>Esse é um trabalho que pode ser realizado por qualquer um dos usuários ou pelo gestor do espaço que pode acompanhar as "mudanças recentes" e o histórico das alterações realizadas no item. No uso em processos de aprendizagem, o controle pode ser realizado pelo professor que faz desta análise uma possibilidade para construir conhecimentos mais aprofundados.</w:t>
      </w:r>
    </w:p>
    <w:p w:rsidR="00C301F9" w:rsidRPr="00BB4483" w:rsidRDefault="00913397" w:rsidP="00BB4483">
      <w:pPr>
        <w:pStyle w:val="Para1"/>
        <w:spacing w:before="120" w:after="0" w:line="240" w:lineRule="auto"/>
        <w:ind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/>
          <w:color w:val="404040" w:themeColor="text1" w:themeTint="BF"/>
          <w:sz w:val="20"/>
          <w:szCs w:val="20"/>
        </w:rPr>
        <w:t xml:space="preserve">Alinhado aos desafios da educação contemporânea, fazer uso de Wikis nas atividades de ensino e aprendizagem contribui com o desenvolvimento de uma série de competências básicas, como apontado por Fullan no Capítulo 1. Cria oportunidades de desenvolvimento das competências de leitura e escrita, comunicação, colaboração, desenvolver o pensamento crítico, a criatividade e a imaginação, além de propiciar o uso de tecnologias digitais. </w:t>
      </w:r>
    </w:p>
    <w:p w:rsidR="00C301F9" w:rsidRPr="00BB4483" w:rsidRDefault="00913397" w:rsidP="00BB4483">
      <w:pPr>
        <w:pStyle w:val="Para1"/>
        <w:spacing w:before="120" w:after="0" w:line="240" w:lineRule="auto"/>
        <w:ind w:firstLine="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Para conhecer um pouco mais sobre os Wikis assista ao vídeo: “O que é um wiki” disponível </w:t>
      </w:r>
      <w:r w:rsidRPr="00BB4483">
        <w:rPr>
          <w:rStyle w:val="Fontepargpadro1"/>
          <w:rFonts w:asciiTheme="minorHAnsi" w:hAnsiTheme="minorHAnsi"/>
          <w:i/>
          <w:color w:val="404040" w:themeColor="text1" w:themeTint="BF"/>
          <w:sz w:val="20"/>
          <w:szCs w:val="20"/>
        </w:rPr>
        <w:t>online</w:t>
      </w:r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em </w:t>
      </w:r>
      <w:hyperlink r:id="rId14" w:tgtFrame="_top" w:history="1">
        <w:r w:rsidRPr="00BB4483">
          <w:rPr>
            <w:rStyle w:val="Hiperligao"/>
            <w:rFonts w:asciiTheme="minorHAnsi" w:hAnsiTheme="minorHAnsi"/>
            <w:color w:val="404040" w:themeColor="text1" w:themeTint="BF"/>
            <w:sz w:val="20"/>
            <w:szCs w:val="20"/>
          </w:rPr>
          <w:t>https://www.youtube.com/watch?v=jaZESDWmm-c</w:t>
        </w:r>
      </w:hyperlink>
      <w:r w:rsidRPr="00BB4483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</w:p>
    <w:p w:rsidR="00C301F9" w:rsidRDefault="00C301F9" w:rsidP="00BB4483">
      <w:pPr>
        <w:widowControl w:val="0"/>
        <w:spacing w:before="120"/>
        <w:jc w:val="both"/>
        <w:rPr>
          <w:rFonts w:asciiTheme="minorHAnsi" w:hAnsiTheme="minorHAnsi" w:cs="Arial"/>
          <w:color w:val="404040" w:themeColor="text1" w:themeTint="BF"/>
          <w:sz w:val="20"/>
          <w:szCs w:val="20"/>
        </w:rPr>
      </w:pPr>
    </w:p>
    <w:p w:rsidR="003811E3" w:rsidRDefault="003811E3" w:rsidP="00BB4483">
      <w:pPr>
        <w:widowControl w:val="0"/>
        <w:spacing w:before="120"/>
        <w:jc w:val="both"/>
        <w:rPr>
          <w:rFonts w:asciiTheme="minorHAnsi" w:hAnsiTheme="minorHAnsi" w:cs="Arial"/>
          <w:color w:val="404040" w:themeColor="text1" w:themeTint="BF"/>
          <w:sz w:val="20"/>
          <w:szCs w:val="20"/>
        </w:rPr>
      </w:pPr>
    </w:p>
    <w:p w:rsidR="00C301F9" w:rsidRDefault="00913397" w:rsidP="00BB4483">
      <w:pPr>
        <w:pStyle w:val="PadraoTese"/>
        <w:tabs>
          <w:tab w:val="num" w:pos="0"/>
        </w:tabs>
        <w:spacing w:before="120" w:after="0" w:line="240" w:lineRule="auto"/>
        <w:ind w:left="0" w:firstLine="0"/>
        <w:rPr>
          <w:rFonts w:asciiTheme="minorHAnsi" w:hAnsiTheme="minorHAnsi"/>
          <w:b/>
          <w:color w:val="404040" w:themeColor="text1" w:themeTint="BF"/>
          <w:sz w:val="20"/>
          <w:szCs w:val="20"/>
        </w:rPr>
      </w:pPr>
      <w:bookmarkStart w:id="0" w:name="_GoBack"/>
      <w:bookmarkEnd w:id="0"/>
      <w:r w:rsidRPr="00BB4483">
        <w:rPr>
          <w:rFonts w:asciiTheme="minorHAnsi" w:hAnsiTheme="minorHAnsi"/>
          <w:b/>
          <w:color w:val="404040" w:themeColor="text1" w:themeTint="BF"/>
          <w:sz w:val="20"/>
          <w:szCs w:val="20"/>
        </w:rPr>
        <w:lastRenderedPageBreak/>
        <w:t>Bibliografia Complementar:</w:t>
      </w:r>
    </w:p>
    <w:p w:rsidR="003811E3" w:rsidRPr="00BB4483" w:rsidRDefault="003811E3" w:rsidP="00BB4483">
      <w:pPr>
        <w:pStyle w:val="PadraoTese"/>
        <w:tabs>
          <w:tab w:val="num" w:pos="0"/>
        </w:tabs>
        <w:spacing w:before="120" w:after="0" w:line="240" w:lineRule="auto"/>
        <w:ind w:left="0" w:firstLine="0"/>
        <w:rPr>
          <w:rFonts w:asciiTheme="minorHAnsi" w:hAnsiTheme="minorHAnsi"/>
          <w:b/>
          <w:color w:val="404040" w:themeColor="text1" w:themeTint="BF"/>
          <w:sz w:val="20"/>
          <w:szCs w:val="20"/>
        </w:rPr>
      </w:pPr>
    </w:p>
    <w:p w:rsidR="00C301F9" w:rsidRPr="00737828" w:rsidRDefault="00913397" w:rsidP="00737828">
      <w:pPr>
        <w:pStyle w:val="PargrafodaLista"/>
        <w:widowControl w:val="0"/>
        <w:numPr>
          <w:ilvl w:val="0"/>
          <w:numId w:val="14"/>
        </w:numPr>
        <w:autoSpaceDN w:val="0"/>
        <w:spacing w:after="12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CUNNINGHAM, W </w:t>
      </w:r>
      <w:r w:rsidRPr="00737828">
        <w:rPr>
          <w:rStyle w:val="Fontepargpadro1"/>
          <w:rFonts w:asciiTheme="minorHAnsi" w:hAnsiTheme="minorHAnsi"/>
          <w:b/>
          <w:iCs/>
          <w:color w:val="404040" w:themeColor="text1" w:themeTint="BF"/>
          <w:sz w:val="20"/>
          <w:szCs w:val="20"/>
        </w:rPr>
        <w:t xml:space="preserve">Wiki </w:t>
      </w:r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 xml:space="preserve">design </w:t>
      </w:r>
      <w:proofErr w:type="spellStart"/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>principles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. 2006. Disponível em: 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http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://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c2.com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/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cgi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/</w:t>
      </w:r>
      <w:proofErr w:type="spellStart"/>
      <w:r w:rsidRPr="00737828">
        <w:rPr>
          <w:rStyle w:val="Fontepargpadro1"/>
          <w:rFonts w:asciiTheme="minorHAnsi" w:hAnsiTheme="minorHAnsi"/>
          <w:i/>
          <w:iCs/>
          <w:color w:val="404040" w:themeColor="text1" w:themeTint="BF"/>
          <w:sz w:val="20"/>
          <w:szCs w:val="20"/>
        </w:rPr>
        <w:t>wiki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?</w:t>
      </w:r>
      <w:r w:rsidRPr="00737828">
        <w:rPr>
          <w:rStyle w:val="Fontepargpadro1"/>
          <w:rFonts w:asciiTheme="minorHAnsi" w:hAnsiTheme="minorHAnsi"/>
          <w:i/>
          <w:iCs/>
          <w:color w:val="404040" w:themeColor="text1" w:themeTint="BF"/>
          <w:sz w:val="20"/>
          <w:szCs w:val="20"/>
        </w:rPr>
        <w:t>Wiki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DesignPrinciples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. Acesso em: 22 mar. 2009.</w:t>
      </w:r>
    </w:p>
    <w:p w:rsidR="00C301F9" w:rsidRPr="00737828" w:rsidRDefault="00913397" w:rsidP="00737828">
      <w:pPr>
        <w:pStyle w:val="PargrafodaLista"/>
        <w:widowControl w:val="0"/>
        <w:numPr>
          <w:ilvl w:val="0"/>
          <w:numId w:val="14"/>
        </w:numPr>
        <w:autoSpaceDN w:val="0"/>
        <w:spacing w:after="12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DAY, C. in BOAVIDA, A. M.; PONTE, J. P. </w:t>
      </w:r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>Investigação colaborativa: potencialidades e problemas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. In GTI (Ed.). </w:t>
      </w:r>
      <w:proofErr w:type="spellStart"/>
      <w:r w:rsidRPr="00737828">
        <w:rPr>
          <w:rStyle w:val="Fontepargpadro1"/>
          <w:rFonts w:asciiTheme="minorHAnsi" w:hAnsiTheme="minorHAnsi"/>
          <w:i/>
          <w:iCs/>
          <w:color w:val="404040" w:themeColor="text1" w:themeTint="BF"/>
          <w:sz w:val="20"/>
          <w:szCs w:val="20"/>
        </w:rPr>
        <w:t>Reflectir</w:t>
      </w:r>
      <w:proofErr w:type="spellEnd"/>
      <w:r w:rsidRPr="00737828">
        <w:rPr>
          <w:rStyle w:val="Fontepargpadro1"/>
          <w:rFonts w:asciiTheme="minorHAnsi" w:hAnsiTheme="minorHAnsi"/>
          <w:i/>
          <w:iCs/>
          <w:color w:val="404040" w:themeColor="text1" w:themeTint="BF"/>
          <w:sz w:val="20"/>
          <w:szCs w:val="20"/>
        </w:rPr>
        <w:t xml:space="preserve"> e investigar sobre a prática profissional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. Lisboa: APM, 2002, p. 04.</w:t>
      </w:r>
    </w:p>
    <w:p w:rsidR="00C301F9" w:rsidRPr="00737828" w:rsidRDefault="00913397" w:rsidP="00737828">
      <w:pPr>
        <w:pStyle w:val="PargrafodaLista"/>
        <w:widowControl w:val="0"/>
        <w:numPr>
          <w:ilvl w:val="0"/>
          <w:numId w:val="14"/>
        </w:numPr>
        <w:autoSpaceDN w:val="0"/>
        <w:spacing w:after="12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FAQUETI, </w:t>
      </w:r>
      <w:proofErr w:type="gram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MF.;</w:t>
      </w:r>
      <w:proofErr w:type="gram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ALVES, M B. M. </w:t>
      </w:r>
      <w:proofErr w:type="spellStart"/>
      <w:r w:rsidRPr="00737828">
        <w:rPr>
          <w:rStyle w:val="Fontepargpadro1"/>
          <w:rFonts w:asciiTheme="minorHAnsi" w:hAnsiTheme="minorHAnsi"/>
          <w:b/>
          <w:i/>
          <w:iCs/>
          <w:color w:val="404040" w:themeColor="text1" w:themeTint="BF"/>
          <w:sz w:val="20"/>
          <w:szCs w:val="20"/>
        </w:rPr>
        <w:t>Wikis</w:t>
      </w:r>
      <w:proofErr w:type="spellEnd"/>
      <w:r w:rsidRPr="00737828">
        <w:rPr>
          <w:rStyle w:val="Fontepargpadro1"/>
          <w:rFonts w:asciiTheme="minorHAnsi" w:hAnsiTheme="minorHAnsi"/>
          <w:b/>
          <w:i/>
          <w:iCs/>
          <w:color w:val="404040" w:themeColor="text1" w:themeTint="BF"/>
          <w:sz w:val="20"/>
          <w:szCs w:val="20"/>
        </w:rPr>
        <w:t xml:space="preserve"> </w:t>
      </w:r>
      <w:r w:rsidRPr="00737828">
        <w:rPr>
          <w:rStyle w:val="Fontepargpadro1"/>
          <w:rFonts w:asciiTheme="minorHAnsi" w:hAnsiTheme="minorHAnsi"/>
          <w:b/>
          <w:i/>
          <w:color w:val="404040" w:themeColor="text1" w:themeTint="BF"/>
          <w:sz w:val="20"/>
          <w:szCs w:val="20"/>
        </w:rPr>
        <w:t>e o bibliotecário de referência</w:t>
      </w:r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>: novos ambientes de aprendizagem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. In: Seminário Nacional de Bibliotecas Universitárias. </w:t>
      </w:r>
      <w:proofErr w:type="gram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14.,</w:t>
      </w:r>
      <w:proofErr w:type="gram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Salvador, 2006. Disponível em: </w:t>
      </w:r>
      <w:proofErr w:type="spellStart"/>
      <w:proofErr w:type="gram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http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://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www.snbu2006.ufba.br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/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soac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/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viewabstract.php?id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=333 .</w:t>
      </w:r>
      <w:proofErr w:type="gram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Acesso em: 22 mar. 2009.</w:t>
      </w:r>
    </w:p>
    <w:p w:rsidR="00840935" w:rsidRPr="00737828" w:rsidRDefault="00913397" w:rsidP="00737828">
      <w:pPr>
        <w:pStyle w:val="PargrafodaLista"/>
        <w:widowControl w:val="0"/>
        <w:numPr>
          <w:ilvl w:val="0"/>
          <w:numId w:val="14"/>
        </w:numPr>
        <w:autoSpaceDN w:val="0"/>
        <w:spacing w:after="120"/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</w:pP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FILHO, A </w:t>
      </w:r>
      <w:proofErr w:type="spellStart"/>
      <w:r w:rsidRPr="00737828">
        <w:rPr>
          <w:rStyle w:val="Fontepargpadro1"/>
          <w:rFonts w:asciiTheme="minorHAnsi" w:hAnsiTheme="minorHAnsi"/>
          <w:b/>
          <w:bCs/>
          <w:color w:val="404040" w:themeColor="text1" w:themeTint="BF"/>
          <w:sz w:val="20"/>
          <w:szCs w:val="20"/>
        </w:rPr>
        <w:t>A</w:t>
      </w:r>
      <w:proofErr w:type="spellEnd"/>
      <w:r w:rsidRPr="00737828">
        <w:rPr>
          <w:rStyle w:val="Fontepargpadro1"/>
          <w:rFonts w:asciiTheme="minorHAnsi" w:hAnsiTheme="minorHAnsi"/>
          <w:b/>
          <w:bCs/>
          <w:color w:val="404040" w:themeColor="text1" w:themeTint="BF"/>
          <w:sz w:val="20"/>
          <w:szCs w:val="20"/>
        </w:rPr>
        <w:t xml:space="preserve"> atividade Wiki em </w:t>
      </w:r>
      <w:proofErr w:type="spellStart"/>
      <w:r w:rsidRPr="00737828">
        <w:rPr>
          <w:rStyle w:val="Fontepargpadro1"/>
          <w:rFonts w:asciiTheme="minorHAnsi" w:hAnsiTheme="minorHAnsi"/>
          <w:b/>
          <w:bCs/>
          <w:color w:val="404040" w:themeColor="text1" w:themeTint="BF"/>
          <w:sz w:val="20"/>
          <w:szCs w:val="20"/>
        </w:rPr>
        <w:t>Moodle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. </w:t>
      </w:r>
      <w:proofErr w:type="gram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mai</w:t>
      </w:r>
      <w:proofErr w:type="gramEnd"/>
      <w:r w:rsidR="00840935"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. 2006. Disponível em: http://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aprender.unb.br/file.php</w:t>
      </w:r>
      <w:r w:rsidR="00840935"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/1/moddata/data/1/2/9/wikis.pdf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. 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>Acesso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>em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 xml:space="preserve">: </w:t>
      </w:r>
      <w:proofErr w:type="spellStart"/>
      <w:proofErr w:type="gramStart"/>
      <w:r w:rsidR="00840935"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>jan</w:t>
      </w:r>
      <w:proofErr w:type="gram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>.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 xml:space="preserve"> 2007.</w:t>
      </w:r>
    </w:p>
    <w:p w:rsidR="00C301F9" w:rsidRPr="00737828" w:rsidRDefault="00913397" w:rsidP="00737828">
      <w:pPr>
        <w:pStyle w:val="PargrafodaLista"/>
        <w:widowControl w:val="0"/>
        <w:numPr>
          <w:ilvl w:val="0"/>
          <w:numId w:val="14"/>
        </w:numPr>
        <w:autoSpaceDN w:val="0"/>
        <w:spacing w:after="12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 xml:space="preserve">LEUF, B.; CUNNINGHAM, W;  </w:t>
      </w:r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  <w:lang w:val="en-US"/>
        </w:rPr>
        <w:t>The Wiki Way 2001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>Apud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 xml:space="preserve"> SCHONS, C. H.; SILVA, F C. C.; MALOSSI, S.. 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In “O uso de 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wikis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na gestão do conhecimento em organizações”. BIBLIOS ano 8 n. 27 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Ene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– Mar. 2007   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http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://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dialnet.unirioja.es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/</w:t>
      </w:r>
      <w:proofErr w:type="spellStart"/>
      <w:r w:rsidR="0030174A"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servlet</w:t>
      </w:r>
      <w:proofErr w:type="spellEnd"/>
      <w:r w:rsidR="0030174A"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/</w:t>
      </w:r>
      <w:proofErr w:type="spellStart"/>
      <w:r w:rsidR="0030174A"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articulo?codigo</w:t>
      </w:r>
      <w:proofErr w:type="spellEnd"/>
      <w:r w:rsidR="0030174A"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=2281812.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Acesso em:  10 mar. 2009.  </w:t>
      </w:r>
    </w:p>
    <w:p w:rsidR="00C301F9" w:rsidRPr="00737828" w:rsidRDefault="00913397" w:rsidP="00737828">
      <w:pPr>
        <w:pStyle w:val="PargrafodaLista"/>
        <w:widowControl w:val="0"/>
        <w:numPr>
          <w:ilvl w:val="0"/>
          <w:numId w:val="14"/>
        </w:numPr>
        <w:autoSpaceDN w:val="0"/>
        <w:spacing w:after="12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 xml:space="preserve">MATTISON, </w:t>
      </w:r>
      <w:proofErr w:type="gram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>D..</w:t>
      </w:r>
      <w:proofErr w:type="gram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 xml:space="preserve"> 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>Quicki</w:t>
      </w:r>
      <w:r w:rsidRPr="00737828">
        <w:rPr>
          <w:rStyle w:val="Fontepargpadro1"/>
          <w:rFonts w:asciiTheme="minorHAnsi" w:hAnsiTheme="minorHAnsi"/>
          <w:i/>
          <w:iCs/>
          <w:color w:val="404040" w:themeColor="text1" w:themeTint="BF"/>
          <w:sz w:val="20"/>
          <w:szCs w:val="20"/>
          <w:lang w:val="en-US"/>
        </w:rPr>
        <w:t>wiki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 xml:space="preserve">, 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>S</w:t>
      </w:r>
      <w:r w:rsidRPr="00737828">
        <w:rPr>
          <w:rStyle w:val="Fontepargpadro1"/>
          <w:rFonts w:asciiTheme="minorHAnsi" w:hAnsiTheme="minorHAnsi"/>
          <w:i/>
          <w:iCs/>
          <w:color w:val="404040" w:themeColor="text1" w:themeTint="BF"/>
          <w:sz w:val="20"/>
          <w:szCs w:val="20"/>
          <w:lang w:val="en-US"/>
        </w:rPr>
        <w:t>wiki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 xml:space="preserve">, 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>T</w:t>
      </w:r>
      <w:r w:rsidRPr="00737828">
        <w:rPr>
          <w:rStyle w:val="Fontepargpadro1"/>
          <w:rFonts w:asciiTheme="minorHAnsi" w:hAnsiTheme="minorHAnsi"/>
          <w:i/>
          <w:iCs/>
          <w:color w:val="404040" w:themeColor="text1" w:themeTint="BF"/>
          <w:sz w:val="20"/>
          <w:szCs w:val="20"/>
          <w:lang w:val="en-US"/>
        </w:rPr>
        <w:t>wiki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 xml:space="preserve">, 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>Z</w:t>
      </w:r>
      <w:r w:rsidRPr="00737828">
        <w:rPr>
          <w:rStyle w:val="Fontepargpadro1"/>
          <w:rFonts w:asciiTheme="minorHAnsi" w:hAnsiTheme="minorHAnsi"/>
          <w:i/>
          <w:iCs/>
          <w:color w:val="404040" w:themeColor="text1" w:themeTint="BF"/>
          <w:sz w:val="20"/>
          <w:szCs w:val="20"/>
          <w:lang w:val="en-US"/>
        </w:rPr>
        <w:t>wiki</w:t>
      </w:r>
      <w:proofErr w:type="spellEnd"/>
      <w:r w:rsidRPr="00737828">
        <w:rPr>
          <w:rStyle w:val="Fontepargpadro1"/>
          <w:rFonts w:asciiTheme="minorHAnsi" w:hAnsiTheme="minorHAnsi"/>
          <w:i/>
          <w:iCs/>
          <w:color w:val="404040" w:themeColor="text1" w:themeTint="BF"/>
          <w:sz w:val="20"/>
          <w:szCs w:val="20"/>
          <w:lang w:val="en-US"/>
        </w:rPr>
        <w:t xml:space="preserve"> 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 xml:space="preserve">and the 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>Plone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 xml:space="preserve"> wars: </w:t>
      </w:r>
      <w:r w:rsidRPr="00737828">
        <w:rPr>
          <w:rStyle w:val="Fontepargpadro1"/>
          <w:rFonts w:asciiTheme="minorHAnsi" w:hAnsiTheme="minorHAnsi"/>
          <w:b/>
          <w:i/>
          <w:iCs/>
          <w:color w:val="404040" w:themeColor="text1" w:themeTint="BF"/>
          <w:sz w:val="20"/>
          <w:szCs w:val="20"/>
          <w:lang w:val="en-US"/>
        </w:rPr>
        <w:t xml:space="preserve">Wiki </w:t>
      </w:r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  <w:lang w:val="en-US"/>
        </w:rPr>
        <w:t>as a PIM and collaborative content tool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  <w:lang w:val="en-US"/>
        </w:rPr>
        <w:t xml:space="preserve">, v. 11, n. 4, abr., 2003. 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Disponível em: 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http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://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www.infotoday.com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/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searcher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/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apr03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/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mattison.shtml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. Acesso em: 15 jan. 2009.</w:t>
      </w:r>
    </w:p>
    <w:p w:rsidR="00C301F9" w:rsidRPr="00737828" w:rsidRDefault="00913397" w:rsidP="00737828">
      <w:pPr>
        <w:pStyle w:val="PargrafodaLista"/>
        <w:widowControl w:val="0"/>
        <w:numPr>
          <w:ilvl w:val="0"/>
          <w:numId w:val="14"/>
        </w:numPr>
        <w:spacing w:after="12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PRETTO, </w:t>
      </w:r>
      <w:proofErr w:type="gram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N .</w:t>
      </w:r>
      <w:proofErr w:type="gram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>Construindo redes colaborativas para a educação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(2008). Disponível em: https://blog.ufba.br/nlpretto/files/2009/11/ucp_nelsonemariahelena.pdf</w:t>
      </w:r>
    </w:p>
    <w:p w:rsidR="00C301F9" w:rsidRPr="00737828" w:rsidRDefault="00913397" w:rsidP="00737828">
      <w:pPr>
        <w:pStyle w:val="PargrafodaLista"/>
        <w:widowControl w:val="0"/>
        <w:numPr>
          <w:ilvl w:val="0"/>
          <w:numId w:val="14"/>
        </w:numPr>
        <w:autoSpaceDN w:val="0"/>
        <w:spacing w:after="12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PRIMO, A. </w:t>
      </w:r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>O aspecto relacional das interações na Web 2.0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E- 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Compós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(Brasília), v. 9, p. 1-21, 2007.</w:t>
      </w:r>
    </w:p>
    <w:p w:rsidR="00C301F9" w:rsidRPr="00737828" w:rsidRDefault="007966A3" w:rsidP="00737828">
      <w:pPr>
        <w:pStyle w:val="PargrafodaLista"/>
        <w:widowControl w:val="0"/>
        <w:numPr>
          <w:ilvl w:val="0"/>
          <w:numId w:val="14"/>
        </w:numPr>
        <w:spacing w:after="12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PRIMO, A</w:t>
      </w:r>
      <w:r w:rsidR="00913397"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.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  <w:r w:rsidR="00913397"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>O aspecto relacional das interações na Web 2.0</w:t>
      </w:r>
      <w:r w:rsidR="00913397"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. </w:t>
      </w:r>
      <w:r w:rsidR="00913397" w:rsidRPr="00737828">
        <w:rPr>
          <w:rStyle w:val="Fontepargpadro1"/>
          <w:rFonts w:asciiTheme="minorHAnsi" w:hAnsiTheme="minorHAnsi"/>
          <w:i/>
          <w:color w:val="404040" w:themeColor="text1" w:themeTint="BF"/>
          <w:sz w:val="20"/>
          <w:szCs w:val="20"/>
        </w:rPr>
        <w:t>Revista da Associação Nacional dos Programas de Pós-Graduação em Comunicação.</w:t>
      </w:r>
      <w:r w:rsidR="00913397"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  <w:proofErr w:type="gramStart"/>
      <w:r w:rsidR="00913397"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ago</w:t>
      </w:r>
      <w:proofErr w:type="gramEnd"/>
      <w:r w:rsidR="00913397" w:rsidRPr="00737828">
        <w:rPr>
          <w:rStyle w:val="Fontepargpadro1"/>
          <w:rFonts w:asciiTheme="minorHAnsi" w:hAnsiTheme="minorHAnsi"/>
          <w:i/>
          <w:color w:val="404040" w:themeColor="text1" w:themeTint="BF"/>
          <w:sz w:val="20"/>
          <w:szCs w:val="20"/>
        </w:rPr>
        <w:t xml:space="preserve">. </w:t>
      </w:r>
      <w:r w:rsidR="00913397"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2007. Disponível em: </w:t>
      </w:r>
      <w:proofErr w:type="spellStart"/>
      <w:r w:rsidR="004F2E3E"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h</w:t>
      </w:r>
      <w:r w:rsidR="00913397"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ttp</w:t>
      </w:r>
      <w:proofErr w:type="spellEnd"/>
      <w:r w:rsidR="00913397"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://</w:t>
      </w:r>
      <w:proofErr w:type="spellStart"/>
      <w:r w:rsidR="00913397"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www.compos.org.br</w:t>
      </w:r>
      <w:proofErr w:type="spellEnd"/>
      <w:r w:rsidR="00913397"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/files/</w:t>
      </w:r>
      <w:proofErr w:type="spellStart"/>
      <w:r w:rsidR="00913397"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03ecompos09_AlexPrimo.pdf</w:t>
      </w:r>
      <w:proofErr w:type="spellEnd"/>
    </w:p>
    <w:p w:rsidR="00C301F9" w:rsidRPr="00737828" w:rsidRDefault="00913397" w:rsidP="00737828">
      <w:pPr>
        <w:pStyle w:val="PargrafodaLista"/>
        <w:widowControl w:val="0"/>
        <w:numPr>
          <w:ilvl w:val="0"/>
          <w:numId w:val="14"/>
        </w:numPr>
        <w:autoSpaceDN w:val="0"/>
        <w:spacing w:after="12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RECUERO, R. da C; PRIMO, A</w:t>
      </w:r>
      <w:r w:rsidRPr="00737828">
        <w:rPr>
          <w:rStyle w:val="Fontepargpadro1"/>
          <w:rFonts w:asciiTheme="minorHAnsi" w:hAnsiTheme="minorHAnsi"/>
          <w:i/>
          <w:color w:val="404040" w:themeColor="text1" w:themeTint="BF"/>
          <w:sz w:val="20"/>
          <w:szCs w:val="20"/>
        </w:rPr>
        <w:t xml:space="preserve">. </w:t>
      </w:r>
      <w:proofErr w:type="spellStart"/>
      <w:r w:rsidRPr="00737828">
        <w:rPr>
          <w:rStyle w:val="Fontepargpadro1"/>
          <w:rFonts w:asciiTheme="minorHAnsi" w:hAnsiTheme="minorHAnsi"/>
          <w:i/>
          <w:color w:val="404040" w:themeColor="text1" w:themeTint="BF"/>
          <w:sz w:val="20"/>
          <w:szCs w:val="20"/>
        </w:rPr>
        <w:t>F.</w:t>
      </w:r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>Hipertexto</w:t>
      </w:r>
      <w:proofErr w:type="spellEnd"/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 xml:space="preserve"> cooperativo: uma análise da escrita coletiva a partir dos blogs e da Wikipédia</w:t>
      </w:r>
      <w:r w:rsidRPr="00737828">
        <w:rPr>
          <w:rStyle w:val="Fontepargpadro1"/>
          <w:rFonts w:asciiTheme="minorHAnsi" w:hAnsiTheme="minorHAnsi"/>
          <w:i/>
          <w:color w:val="404040" w:themeColor="text1" w:themeTint="BF"/>
          <w:sz w:val="20"/>
          <w:szCs w:val="20"/>
        </w:rPr>
        <w:t>.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  <w:proofErr w:type="spellStart"/>
      <w:proofErr w:type="gram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http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://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www6.ufrgs.br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/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limc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/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PDFs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/</w:t>
      </w:r>
      <w:proofErr w:type="spell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hipertexto_cooperativo.pdf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.</w:t>
      </w:r>
      <w:proofErr w:type="gram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Acesso em: 01 mar. 2009.</w:t>
      </w:r>
    </w:p>
    <w:p w:rsidR="00C301F9" w:rsidRPr="00737828" w:rsidRDefault="00913397" w:rsidP="00737828">
      <w:pPr>
        <w:pStyle w:val="PargrafodaLista"/>
        <w:widowControl w:val="0"/>
        <w:numPr>
          <w:ilvl w:val="0"/>
          <w:numId w:val="14"/>
        </w:numPr>
        <w:autoSpaceDN w:val="0"/>
        <w:spacing w:after="12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ROMANÍ, C.; KUKLINSKI, H. P. </w:t>
      </w:r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 xml:space="preserve">Planeta Web 2.0 </w:t>
      </w:r>
      <w:proofErr w:type="spellStart"/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>Inteligencia</w:t>
      </w:r>
      <w:proofErr w:type="spellEnd"/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 xml:space="preserve"> </w:t>
      </w:r>
      <w:proofErr w:type="spellStart"/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>Colectiva</w:t>
      </w:r>
      <w:proofErr w:type="spellEnd"/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 xml:space="preserve"> </w:t>
      </w:r>
      <w:proofErr w:type="gramStart"/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>o médios</w:t>
      </w:r>
      <w:proofErr w:type="gramEnd"/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 xml:space="preserve"> </w:t>
      </w:r>
      <w:proofErr w:type="spellStart"/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>fast</w:t>
      </w:r>
      <w:proofErr w:type="spellEnd"/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 xml:space="preserve"> </w:t>
      </w:r>
      <w:proofErr w:type="spellStart"/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>food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, E-book de ace</w:t>
      </w:r>
      <w:r w:rsidR="004F2E3E"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s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so gratuito.</w:t>
      </w:r>
      <w:r w:rsidR="004F2E3E"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Versão 0.1 / setembro de 2007.</w:t>
      </w:r>
    </w:p>
    <w:p w:rsidR="00C301F9" w:rsidRPr="00737828" w:rsidRDefault="00913397" w:rsidP="00737828">
      <w:pPr>
        <w:pStyle w:val="PargrafodaLista"/>
        <w:widowControl w:val="0"/>
        <w:numPr>
          <w:ilvl w:val="0"/>
          <w:numId w:val="14"/>
        </w:numPr>
        <w:autoSpaceDN w:val="0"/>
        <w:spacing w:after="12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737828">
        <w:rPr>
          <w:rStyle w:val="Fontepargpadro1"/>
          <w:rFonts w:asciiTheme="minorHAnsi" w:hAnsiTheme="minorHAnsi"/>
          <w:bCs/>
          <w:color w:val="404040" w:themeColor="text1" w:themeTint="BF"/>
          <w:sz w:val="20"/>
          <w:szCs w:val="20"/>
        </w:rPr>
        <w:t>ROSADO,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</w:t>
      </w:r>
      <w:proofErr w:type="gram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L  A.</w:t>
      </w:r>
      <w:proofErr w:type="gram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S; </w:t>
      </w:r>
      <w:r w:rsidRPr="00737828">
        <w:rPr>
          <w:rStyle w:val="Fontepargpadro1"/>
          <w:rFonts w:asciiTheme="minorHAnsi" w:hAnsiTheme="minorHAnsi"/>
          <w:bCs/>
          <w:color w:val="404040" w:themeColor="text1" w:themeTint="BF"/>
          <w:sz w:val="20"/>
          <w:szCs w:val="20"/>
        </w:rPr>
        <w:t>BOHADANA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, E. </w:t>
      </w:r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>A</w:t>
      </w:r>
      <w:r w:rsidRPr="00737828">
        <w:rPr>
          <w:rStyle w:val="Fontepargpadro1"/>
          <w:rFonts w:asciiTheme="minorHAnsi" w:hAnsiTheme="minorHAnsi"/>
          <w:b/>
          <w:bCs/>
          <w:color w:val="404040" w:themeColor="text1" w:themeTint="BF"/>
          <w:sz w:val="20"/>
          <w:szCs w:val="20"/>
        </w:rPr>
        <w:t xml:space="preserve">utoria coletiva na educação: análise da ferramenta </w:t>
      </w:r>
      <w:proofErr w:type="spellStart"/>
      <w:r w:rsidRPr="00737828">
        <w:rPr>
          <w:rStyle w:val="Fontepargpadro1"/>
          <w:rFonts w:asciiTheme="minorHAnsi" w:hAnsiTheme="minorHAnsi"/>
          <w:b/>
          <w:bCs/>
          <w:color w:val="404040" w:themeColor="text1" w:themeTint="BF"/>
          <w:sz w:val="20"/>
          <w:szCs w:val="20"/>
        </w:rPr>
        <w:t>wiki</w:t>
      </w:r>
      <w:proofErr w:type="spellEnd"/>
      <w:r w:rsidRPr="00737828">
        <w:rPr>
          <w:rStyle w:val="Fontepargpadro1"/>
          <w:rFonts w:asciiTheme="minorHAnsi" w:hAnsiTheme="minorHAnsi"/>
          <w:b/>
          <w:bCs/>
          <w:color w:val="404040" w:themeColor="text1" w:themeTint="BF"/>
          <w:sz w:val="20"/>
          <w:szCs w:val="20"/>
        </w:rPr>
        <w:t xml:space="preserve"> para cooperação e colaboração no ambiente virtual de aprendizagem </w:t>
      </w:r>
      <w:proofErr w:type="spellStart"/>
      <w:r w:rsidRPr="00737828">
        <w:rPr>
          <w:rStyle w:val="Fontepargpadro1"/>
          <w:rFonts w:asciiTheme="minorHAnsi" w:hAnsiTheme="minorHAnsi"/>
          <w:b/>
          <w:bCs/>
          <w:color w:val="404040" w:themeColor="text1" w:themeTint="BF"/>
          <w:sz w:val="20"/>
          <w:szCs w:val="20"/>
        </w:rPr>
        <w:t>moodle</w:t>
      </w:r>
      <w:proofErr w:type="spellEnd"/>
      <w:r w:rsidRPr="00737828">
        <w:rPr>
          <w:rStyle w:val="Fontepargpadro1"/>
          <w:rFonts w:asciiTheme="minorHAnsi" w:hAnsiTheme="minorHAnsi"/>
          <w:b/>
          <w:bCs/>
          <w:color w:val="404040" w:themeColor="text1" w:themeTint="BF"/>
          <w:sz w:val="20"/>
          <w:szCs w:val="20"/>
        </w:rPr>
        <w:t xml:space="preserve"> 2007</w:t>
      </w:r>
      <w:r w:rsidRPr="00737828">
        <w:rPr>
          <w:rStyle w:val="Fontepargpadro1"/>
          <w:rFonts w:asciiTheme="minorHAnsi" w:hAnsiTheme="minorHAnsi"/>
          <w:bCs/>
          <w:color w:val="404040" w:themeColor="text1" w:themeTint="BF"/>
          <w:sz w:val="20"/>
          <w:szCs w:val="20"/>
        </w:rPr>
        <w:t xml:space="preserve">. Disponível em: 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http://etic2008.files.wordpress.com/2008/11/unesaluizalexandre.pdf. Acesso em: jul. 2009.</w:t>
      </w:r>
    </w:p>
    <w:p w:rsidR="00C301F9" w:rsidRPr="00737828" w:rsidRDefault="00913397" w:rsidP="00737828">
      <w:pPr>
        <w:pStyle w:val="PargrafodaLista"/>
        <w:widowControl w:val="0"/>
        <w:numPr>
          <w:ilvl w:val="0"/>
          <w:numId w:val="14"/>
        </w:numPr>
        <w:spacing w:after="120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SANTOS, A; MANDAJI, M. </w:t>
      </w:r>
      <w:proofErr w:type="spellStart"/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>Wikispaces</w:t>
      </w:r>
      <w:proofErr w:type="spellEnd"/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>: um estudo de caso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. </w:t>
      </w:r>
      <w:r w:rsidRPr="00737828">
        <w:rPr>
          <w:rStyle w:val="Fontepargpadro1"/>
          <w:rFonts w:asciiTheme="minorHAnsi" w:hAnsiTheme="minorHAnsi"/>
          <w:i/>
          <w:color w:val="404040" w:themeColor="text1" w:themeTint="BF"/>
          <w:sz w:val="20"/>
          <w:szCs w:val="20"/>
        </w:rPr>
        <w:t>Revista Científica da Fundação Educacional Guaxupé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– Guaxupé, MG, n. 8, p. 33-44, 2007, </w:t>
      </w:r>
      <w:r w:rsidRPr="00737828">
        <w:rPr>
          <w:rStyle w:val="Fontepargpadro1"/>
          <w:rFonts w:asciiTheme="minorHAnsi" w:hAnsiTheme="minorHAnsi"/>
          <w:color w:val="404040" w:themeColor="text1" w:themeTint="BF"/>
          <w:spacing w:val="20"/>
          <w:sz w:val="20"/>
          <w:szCs w:val="20"/>
        </w:rPr>
        <w:t>ISSN 1519-7069</w:t>
      </w:r>
    </w:p>
    <w:p w:rsidR="00C301F9" w:rsidRPr="00737828" w:rsidRDefault="00913397" w:rsidP="00737828">
      <w:pPr>
        <w:pStyle w:val="PadraoTese"/>
        <w:numPr>
          <w:ilvl w:val="0"/>
          <w:numId w:val="14"/>
        </w:numPr>
        <w:spacing w:before="120" w:after="0" w:line="240" w:lineRule="auto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>Wikipédia</w:t>
      </w:r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– Disponível em: </w:t>
      </w:r>
      <w:hyperlink r:id="rId15" w:tgtFrame="_top" w:history="1">
        <w:proofErr w:type="spellStart"/>
        <w:r w:rsidRPr="00737828">
          <w:rPr>
            <w:rStyle w:val="Hiperligao"/>
            <w:rFonts w:asciiTheme="minorHAnsi" w:hAnsiTheme="minorHAnsi"/>
            <w:color w:val="404040" w:themeColor="text1" w:themeTint="BF"/>
            <w:sz w:val="20"/>
            <w:szCs w:val="20"/>
          </w:rPr>
          <w:t>http</w:t>
        </w:r>
        <w:proofErr w:type="spellEnd"/>
        <w:r w:rsidRPr="00737828">
          <w:rPr>
            <w:rStyle w:val="Hiperligao"/>
            <w:rFonts w:asciiTheme="minorHAnsi" w:hAnsiTheme="minorHAnsi"/>
            <w:color w:val="404040" w:themeColor="text1" w:themeTint="BF"/>
            <w:sz w:val="20"/>
            <w:szCs w:val="20"/>
          </w:rPr>
          <w:t>://</w:t>
        </w:r>
        <w:proofErr w:type="spellStart"/>
        <w:r w:rsidRPr="00737828">
          <w:rPr>
            <w:rStyle w:val="Hiperligao"/>
            <w:rFonts w:asciiTheme="minorHAnsi" w:hAnsiTheme="minorHAnsi"/>
            <w:color w:val="404040" w:themeColor="text1" w:themeTint="BF"/>
            <w:sz w:val="20"/>
            <w:szCs w:val="20"/>
          </w:rPr>
          <w:t>pt.wikipedia.org</w:t>
        </w:r>
        <w:proofErr w:type="spellEnd"/>
        <w:r w:rsidRPr="00737828">
          <w:rPr>
            <w:rStyle w:val="Hiperligao"/>
            <w:rFonts w:asciiTheme="minorHAnsi" w:hAnsiTheme="minorHAnsi"/>
            <w:color w:val="404040" w:themeColor="text1" w:themeTint="BF"/>
            <w:sz w:val="20"/>
            <w:szCs w:val="20"/>
          </w:rPr>
          <w:t>/</w:t>
        </w:r>
        <w:proofErr w:type="spellStart"/>
        <w:r w:rsidRPr="00737828">
          <w:rPr>
            <w:rStyle w:val="Hiperligao"/>
            <w:rFonts w:asciiTheme="minorHAnsi" w:hAnsiTheme="minorHAnsi"/>
            <w:color w:val="404040" w:themeColor="text1" w:themeTint="BF"/>
            <w:sz w:val="20"/>
            <w:szCs w:val="20"/>
          </w:rPr>
          <w:t>wiki</w:t>
        </w:r>
        <w:proofErr w:type="spellEnd"/>
        <w:r w:rsidRPr="00737828">
          <w:rPr>
            <w:rStyle w:val="Hiperligao"/>
            <w:rFonts w:asciiTheme="minorHAnsi" w:hAnsiTheme="minorHAnsi"/>
            <w:color w:val="404040" w:themeColor="text1" w:themeTint="BF"/>
            <w:sz w:val="20"/>
            <w:szCs w:val="20"/>
          </w:rPr>
          <w:t>/</w:t>
        </w:r>
        <w:proofErr w:type="spellStart"/>
        <w:r w:rsidRPr="00737828">
          <w:rPr>
            <w:rStyle w:val="Hiperligao"/>
            <w:rFonts w:asciiTheme="minorHAnsi" w:hAnsiTheme="minorHAnsi"/>
            <w:color w:val="404040" w:themeColor="text1" w:themeTint="BF"/>
            <w:sz w:val="20"/>
            <w:szCs w:val="20"/>
          </w:rPr>
          <w:t>Wikip%C3%A9dia</w:t>
        </w:r>
        <w:proofErr w:type="spellEnd"/>
      </w:hyperlink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. Acessado em 18 de janeiro de 2014</w:t>
      </w:r>
      <w:r w:rsidR="004F2E3E"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.</w:t>
      </w:r>
    </w:p>
    <w:p w:rsidR="00C301F9" w:rsidRPr="00737828" w:rsidRDefault="00913397" w:rsidP="00737828">
      <w:pPr>
        <w:pStyle w:val="PadraoTese"/>
        <w:numPr>
          <w:ilvl w:val="0"/>
          <w:numId w:val="14"/>
        </w:numPr>
        <w:spacing w:before="120" w:after="0" w:line="240" w:lineRule="auto"/>
        <w:rPr>
          <w:rFonts w:asciiTheme="minorHAnsi" w:hAnsiTheme="minorHAnsi"/>
          <w:color w:val="404040" w:themeColor="text1" w:themeTint="BF"/>
          <w:sz w:val="20"/>
          <w:szCs w:val="20"/>
        </w:rPr>
      </w:pPr>
      <w:proofErr w:type="spellStart"/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>Wikilivros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– Disponível em </w:t>
      </w:r>
      <w:hyperlink r:id="rId16" w:tgtFrame="_top" w:history="1">
        <w:proofErr w:type="spellStart"/>
        <w:r w:rsidRPr="00737828">
          <w:rPr>
            <w:rStyle w:val="Hiperligao"/>
            <w:rFonts w:asciiTheme="minorHAnsi" w:hAnsiTheme="minorHAnsi"/>
            <w:color w:val="404040" w:themeColor="text1" w:themeTint="BF"/>
            <w:sz w:val="20"/>
            <w:szCs w:val="20"/>
          </w:rPr>
          <w:t>http</w:t>
        </w:r>
        <w:proofErr w:type="spellEnd"/>
        <w:r w:rsidRPr="00737828">
          <w:rPr>
            <w:rStyle w:val="Hiperligao"/>
            <w:rFonts w:asciiTheme="minorHAnsi" w:hAnsiTheme="minorHAnsi"/>
            <w:color w:val="404040" w:themeColor="text1" w:themeTint="BF"/>
            <w:sz w:val="20"/>
            <w:szCs w:val="20"/>
          </w:rPr>
          <w:t>://</w:t>
        </w:r>
        <w:proofErr w:type="spellStart"/>
        <w:r w:rsidRPr="00737828">
          <w:rPr>
            <w:rStyle w:val="Hiperligao"/>
            <w:rFonts w:asciiTheme="minorHAnsi" w:hAnsiTheme="minorHAnsi"/>
            <w:color w:val="404040" w:themeColor="text1" w:themeTint="BF"/>
            <w:sz w:val="20"/>
            <w:szCs w:val="20"/>
          </w:rPr>
          <w:t>pt.wikibooks.org</w:t>
        </w:r>
        <w:proofErr w:type="spellEnd"/>
        <w:r w:rsidRPr="00737828">
          <w:rPr>
            <w:rStyle w:val="Hiperligao"/>
            <w:rFonts w:asciiTheme="minorHAnsi" w:hAnsiTheme="minorHAnsi"/>
            <w:color w:val="404040" w:themeColor="text1" w:themeTint="BF"/>
            <w:sz w:val="20"/>
            <w:szCs w:val="20"/>
          </w:rPr>
          <w:t>/</w:t>
        </w:r>
        <w:proofErr w:type="spellStart"/>
        <w:r w:rsidRPr="00737828">
          <w:rPr>
            <w:rStyle w:val="Hiperligao"/>
            <w:rFonts w:asciiTheme="minorHAnsi" w:hAnsiTheme="minorHAnsi"/>
            <w:color w:val="404040" w:themeColor="text1" w:themeTint="BF"/>
            <w:sz w:val="20"/>
            <w:szCs w:val="20"/>
          </w:rPr>
          <w:t>wiki</w:t>
        </w:r>
        <w:proofErr w:type="spellEnd"/>
        <w:r w:rsidRPr="00737828">
          <w:rPr>
            <w:rStyle w:val="Hiperligao"/>
            <w:rFonts w:asciiTheme="minorHAnsi" w:hAnsiTheme="minorHAnsi"/>
            <w:color w:val="404040" w:themeColor="text1" w:themeTint="BF"/>
            <w:sz w:val="20"/>
            <w:szCs w:val="20"/>
          </w:rPr>
          <w:t>/</w:t>
        </w:r>
        <w:proofErr w:type="spellStart"/>
        <w:r w:rsidRPr="00737828">
          <w:rPr>
            <w:rStyle w:val="Hiperligao"/>
            <w:rFonts w:asciiTheme="minorHAnsi" w:hAnsiTheme="minorHAnsi"/>
            <w:color w:val="404040" w:themeColor="text1" w:themeTint="BF"/>
            <w:sz w:val="20"/>
            <w:szCs w:val="20"/>
          </w:rPr>
          <w:t>Wikilivros:P%C3%A1gina_principal</w:t>
        </w:r>
        <w:proofErr w:type="spellEnd"/>
      </w:hyperlink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. Acessado em 18 de janeiro de 2014</w:t>
      </w:r>
      <w:r w:rsidR="004F2E3E"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.</w:t>
      </w:r>
    </w:p>
    <w:p w:rsidR="00C301F9" w:rsidRPr="00737828" w:rsidRDefault="00913397" w:rsidP="00737828">
      <w:pPr>
        <w:pStyle w:val="PargrafodaLista"/>
        <w:widowControl w:val="0"/>
        <w:numPr>
          <w:ilvl w:val="0"/>
          <w:numId w:val="14"/>
        </w:numPr>
        <w:spacing w:before="120"/>
        <w:jc w:val="both"/>
        <w:rPr>
          <w:rFonts w:asciiTheme="minorHAnsi" w:hAnsiTheme="minorHAnsi"/>
          <w:color w:val="404040" w:themeColor="text1" w:themeTint="BF"/>
          <w:sz w:val="20"/>
          <w:szCs w:val="20"/>
        </w:rPr>
      </w:pPr>
      <w:proofErr w:type="spellStart"/>
      <w:r w:rsidRPr="00737828">
        <w:rPr>
          <w:rStyle w:val="Fontepargpadro1"/>
          <w:rFonts w:asciiTheme="minorHAnsi" w:hAnsiTheme="minorHAnsi" w:cs="Arial"/>
          <w:b/>
          <w:color w:val="404040" w:themeColor="text1" w:themeTint="BF"/>
          <w:sz w:val="20"/>
          <w:szCs w:val="20"/>
        </w:rPr>
        <w:t>Wikijunior</w:t>
      </w:r>
      <w:proofErr w:type="spellEnd"/>
      <w:r w:rsidRPr="00737828">
        <w:rPr>
          <w:rStyle w:val="Fontepargpadro1"/>
          <w:rFonts w:asciiTheme="minorHAnsi" w:hAnsiTheme="minorHAnsi" w:cs="Arial"/>
          <w:color w:val="404040" w:themeColor="text1" w:themeTint="BF"/>
          <w:sz w:val="20"/>
          <w:szCs w:val="20"/>
        </w:rPr>
        <w:t xml:space="preserve"> – Disponível em </w:t>
      </w:r>
      <w:hyperlink r:id="rId17" w:tgtFrame="_top" w:history="1">
        <w:proofErr w:type="spellStart"/>
        <w:r w:rsidRPr="00737828">
          <w:rPr>
            <w:rStyle w:val="Hiperligao"/>
            <w:rFonts w:asciiTheme="minorHAnsi" w:hAnsiTheme="minorHAnsi" w:cs="Arial"/>
            <w:color w:val="404040" w:themeColor="text1" w:themeTint="BF"/>
            <w:sz w:val="20"/>
            <w:szCs w:val="20"/>
          </w:rPr>
          <w:t>http</w:t>
        </w:r>
        <w:proofErr w:type="spellEnd"/>
        <w:r w:rsidRPr="00737828">
          <w:rPr>
            <w:rStyle w:val="Hiperligao"/>
            <w:rFonts w:asciiTheme="minorHAnsi" w:hAnsiTheme="minorHAnsi" w:cs="Arial"/>
            <w:color w:val="404040" w:themeColor="text1" w:themeTint="BF"/>
            <w:sz w:val="20"/>
            <w:szCs w:val="20"/>
          </w:rPr>
          <w:t>://</w:t>
        </w:r>
        <w:proofErr w:type="spellStart"/>
        <w:r w:rsidRPr="00737828">
          <w:rPr>
            <w:rStyle w:val="Hiperligao"/>
            <w:rFonts w:asciiTheme="minorHAnsi" w:hAnsiTheme="minorHAnsi" w:cs="Arial"/>
            <w:color w:val="404040" w:themeColor="text1" w:themeTint="BF"/>
            <w:sz w:val="20"/>
            <w:szCs w:val="20"/>
          </w:rPr>
          <w:t>pt.wikibooks.org</w:t>
        </w:r>
        <w:proofErr w:type="spellEnd"/>
        <w:r w:rsidRPr="00737828">
          <w:rPr>
            <w:rStyle w:val="Hiperligao"/>
            <w:rFonts w:asciiTheme="minorHAnsi" w:hAnsiTheme="minorHAnsi" w:cs="Arial"/>
            <w:color w:val="404040" w:themeColor="text1" w:themeTint="BF"/>
            <w:sz w:val="20"/>
            <w:szCs w:val="20"/>
          </w:rPr>
          <w:t>/</w:t>
        </w:r>
        <w:proofErr w:type="spellStart"/>
        <w:r w:rsidRPr="00737828">
          <w:rPr>
            <w:rStyle w:val="Hiperligao"/>
            <w:rFonts w:asciiTheme="minorHAnsi" w:hAnsiTheme="minorHAnsi" w:cs="Arial"/>
            <w:color w:val="404040" w:themeColor="text1" w:themeTint="BF"/>
            <w:sz w:val="20"/>
            <w:szCs w:val="20"/>
          </w:rPr>
          <w:t>wiki</w:t>
        </w:r>
        <w:proofErr w:type="spellEnd"/>
        <w:r w:rsidRPr="00737828">
          <w:rPr>
            <w:rStyle w:val="Hiperligao"/>
            <w:rFonts w:asciiTheme="minorHAnsi" w:hAnsiTheme="minorHAnsi" w:cs="Arial"/>
            <w:color w:val="404040" w:themeColor="text1" w:themeTint="BF"/>
            <w:sz w:val="20"/>
            <w:szCs w:val="20"/>
          </w:rPr>
          <w:t>/</w:t>
        </w:r>
        <w:proofErr w:type="spellStart"/>
        <w:r w:rsidRPr="00737828">
          <w:rPr>
            <w:rStyle w:val="Hiperligao"/>
            <w:rFonts w:asciiTheme="minorHAnsi" w:hAnsiTheme="minorHAnsi" w:cs="Arial"/>
            <w:color w:val="404040" w:themeColor="text1" w:themeTint="BF"/>
            <w:sz w:val="20"/>
            <w:szCs w:val="20"/>
          </w:rPr>
          <w:t>Wikilivros:Wikij%C3%BAnior</w:t>
        </w:r>
        <w:proofErr w:type="spellEnd"/>
      </w:hyperlink>
    </w:p>
    <w:p w:rsidR="00C301F9" w:rsidRPr="00737828" w:rsidRDefault="00913397" w:rsidP="00737828">
      <w:pPr>
        <w:pStyle w:val="PadraoTese"/>
        <w:numPr>
          <w:ilvl w:val="0"/>
          <w:numId w:val="14"/>
        </w:numPr>
        <w:spacing w:before="120" w:after="0" w:line="240" w:lineRule="auto"/>
        <w:rPr>
          <w:rFonts w:asciiTheme="minorHAnsi" w:hAnsiTheme="minorHAnsi"/>
          <w:color w:val="404040" w:themeColor="text1" w:themeTint="BF"/>
          <w:sz w:val="20"/>
          <w:szCs w:val="20"/>
        </w:rPr>
      </w:pPr>
      <w:r w:rsidRPr="00737828">
        <w:rPr>
          <w:rFonts w:asciiTheme="minorHAnsi" w:hAnsiTheme="minorHAnsi"/>
          <w:color w:val="404040" w:themeColor="text1" w:themeTint="BF"/>
          <w:sz w:val="20"/>
          <w:szCs w:val="20"/>
        </w:rPr>
        <w:t>Acessado em 18 de janeiro de 2014</w:t>
      </w:r>
      <w:r w:rsidR="004F2E3E" w:rsidRPr="00737828">
        <w:rPr>
          <w:rFonts w:asciiTheme="minorHAnsi" w:hAnsiTheme="minorHAnsi"/>
          <w:color w:val="404040" w:themeColor="text1" w:themeTint="BF"/>
          <w:sz w:val="20"/>
          <w:szCs w:val="20"/>
        </w:rPr>
        <w:t>.</w:t>
      </w:r>
    </w:p>
    <w:p w:rsidR="00C301F9" w:rsidRPr="00737828" w:rsidRDefault="00913397" w:rsidP="00737828">
      <w:pPr>
        <w:pStyle w:val="NormalWeb1"/>
        <w:numPr>
          <w:ilvl w:val="0"/>
          <w:numId w:val="14"/>
        </w:numPr>
        <w:spacing w:before="120" w:after="0"/>
        <w:jc w:val="both"/>
        <w:rPr>
          <w:rFonts w:asciiTheme="minorHAnsi" w:hAnsiTheme="minorHAnsi"/>
          <w:color w:val="404040" w:themeColor="text1" w:themeTint="BF"/>
          <w:sz w:val="20"/>
          <w:szCs w:val="20"/>
        </w:rPr>
      </w:pPr>
      <w:proofErr w:type="spellStart"/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>Wikinews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– Disponível em </w:t>
      </w:r>
      <w:hyperlink r:id="rId18" w:tgtFrame="_top" w:history="1">
        <w:proofErr w:type="spellStart"/>
        <w:r w:rsidRPr="00737828">
          <w:rPr>
            <w:rStyle w:val="Hiperligao"/>
            <w:rFonts w:asciiTheme="minorHAnsi" w:hAnsiTheme="minorHAnsi" w:cs="Arial"/>
            <w:color w:val="404040" w:themeColor="text1" w:themeTint="BF"/>
            <w:sz w:val="20"/>
            <w:szCs w:val="20"/>
          </w:rPr>
          <w:t>http</w:t>
        </w:r>
        <w:proofErr w:type="spellEnd"/>
        <w:r w:rsidRPr="00737828">
          <w:rPr>
            <w:rStyle w:val="Hiperligao"/>
            <w:rFonts w:asciiTheme="minorHAnsi" w:hAnsiTheme="minorHAnsi" w:cs="Arial"/>
            <w:color w:val="404040" w:themeColor="text1" w:themeTint="BF"/>
            <w:sz w:val="20"/>
            <w:szCs w:val="20"/>
          </w:rPr>
          <w:t>://</w:t>
        </w:r>
        <w:proofErr w:type="spellStart"/>
        <w:r w:rsidRPr="00737828">
          <w:rPr>
            <w:rStyle w:val="Hiperligao"/>
            <w:rFonts w:asciiTheme="minorHAnsi" w:hAnsiTheme="minorHAnsi" w:cs="Arial"/>
            <w:color w:val="404040" w:themeColor="text1" w:themeTint="BF"/>
            <w:sz w:val="20"/>
            <w:szCs w:val="20"/>
          </w:rPr>
          <w:t>pt.wikinews.org</w:t>
        </w:r>
        <w:proofErr w:type="spellEnd"/>
        <w:r w:rsidRPr="00737828">
          <w:rPr>
            <w:rStyle w:val="Hiperligao"/>
            <w:rFonts w:asciiTheme="minorHAnsi" w:hAnsiTheme="minorHAnsi" w:cs="Arial"/>
            <w:color w:val="404040" w:themeColor="text1" w:themeTint="BF"/>
            <w:sz w:val="20"/>
            <w:szCs w:val="20"/>
          </w:rPr>
          <w:t>/</w:t>
        </w:r>
        <w:proofErr w:type="spellStart"/>
        <w:r w:rsidRPr="00737828">
          <w:rPr>
            <w:rStyle w:val="Hiperligao"/>
            <w:rFonts w:asciiTheme="minorHAnsi" w:hAnsiTheme="minorHAnsi" w:cs="Arial"/>
            <w:color w:val="404040" w:themeColor="text1" w:themeTint="BF"/>
            <w:sz w:val="20"/>
            <w:szCs w:val="20"/>
          </w:rPr>
          <w:t>wiki</w:t>
        </w:r>
        <w:proofErr w:type="spellEnd"/>
        <w:r w:rsidRPr="00737828">
          <w:rPr>
            <w:rStyle w:val="Hiperligao"/>
            <w:rFonts w:asciiTheme="minorHAnsi" w:hAnsiTheme="minorHAnsi" w:cs="Arial"/>
            <w:color w:val="404040" w:themeColor="text1" w:themeTint="BF"/>
            <w:sz w:val="20"/>
            <w:szCs w:val="20"/>
          </w:rPr>
          <w:t>/</w:t>
        </w:r>
        <w:proofErr w:type="spellStart"/>
        <w:r w:rsidRPr="00737828">
          <w:rPr>
            <w:rStyle w:val="Hiperligao"/>
            <w:rFonts w:asciiTheme="minorHAnsi" w:hAnsiTheme="minorHAnsi" w:cs="Arial"/>
            <w:color w:val="404040" w:themeColor="text1" w:themeTint="BF"/>
            <w:sz w:val="20"/>
            <w:szCs w:val="20"/>
          </w:rPr>
          <w:t>P%C3%A1gina_principal</w:t>
        </w:r>
        <w:proofErr w:type="spellEnd"/>
      </w:hyperlink>
      <w:r w:rsidRPr="00737828">
        <w:rPr>
          <w:rStyle w:val="Fontepargpadro1"/>
          <w:rFonts w:asciiTheme="minorHAnsi" w:hAnsiTheme="minorHAnsi" w:cs="Arial"/>
          <w:color w:val="404040" w:themeColor="text1" w:themeTint="BF"/>
          <w:sz w:val="20"/>
          <w:szCs w:val="20"/>
        </w:rPr>
        <w:t>.  Acessado em 20 de janeiro de 2014</w:t>
      </w:r>
      <w:r w:rsidR="004F2E3E" w:rsidRPr="00737828">
        <w:rPr>
          <w:rStyle w:val="Fontepargpadro1"/>
          <w:rFonts w:asciiTheme="minorHAnsi" w:hAnsiTheme="minorHAnsi" w:cs="Arial"/>
          <w:color w:val="404040" w:themeColor="text1" w:themeTint="BF"/>
          <w:sz w:val="20"/>
          <w:szCs w:val="20"/>
        </w:rPr>
        <w:t>.</w:t>
      </w:r>
    </w:p>
    <w:p w:rsidR="00C301F9" w:rsidRPr="00737828" w:rsidRDefault="00913397" w:rsidP="00737828">
      <w:pPr>
        <w:pStyle w:val="PadraoTese"/>
        <w:numPr>
          <w:ilvl w:val="0"/>
          <w:numId w:val="14"/>
        </w:numPr>
        <w:spacing w:before="120" w:after="0" w:line="240" w:lineRule="auto"/>
        <w:rPr>
          <w:rFonts w:asciiTheme="minorHAnsi" w:hAnsiTheme="minorHAnsi"/>
          <w:color w:val="404040" w:themeColor="text1" w:themeTint="BF"/>
          <w:sz w:val="20"/>
          <w:szCs w:val="20"/>
        </w:rPr>
      </w:pPr>
      <w:proofErr w:type="spellStart"/>
      <w:r w:rsidRPr="00737828">
        <w:rPr>
          <w:rStyle w:val="Fontepargpadro1"/>
          <w:rFonts w:asciiTheme="minorHAnsi" w:hAnsiTheme="minorHAnsi"/>
          <w:b/>
          <w:color w:val="404040" w:themeColor="text1" w:themeTint="BF"/>
          <w:sz w:val="20"/>
          <w:szCs w:val="20"/>
        </w:rPr>
        <w:t>Wikijornal</w:t>
      </w:r>
      <w:proofErr w:type="spellEnd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- Disponível </w:t>
      </w:r>
      <w:proofErr w:type="gramStart"/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em  </w:t>
      </w:r>
      <w:hyperlink r:id="rId19" w:tgtFrame="_top" w:history="1">
        <w:proofErr w:type="spellStart"/>
        <w:r w:rsidRPr="00737828">
          <w:rPr>
            <w:rStyle w:val="Hiperligao"/>
            <w:rFonts w:asciiTheme="minorHAnsi" w:hAnsiTheme="minorHAnsi"/>
            <w:color w:val="404040" w:themeColor="text1" w:themeTint="BF"/>
            <w:sz w:val="20"/>
            <w:szCs w:val="20"/>
          </w:rPr>
          <w:t>http</w:t>
        </w:r>
        <w:proofErr w:type="spellEnd"/>
        <w:r w:rsidRPr="00737828">
          <w:rPr>
            <w:rStyle w:val="Hiperligao"/>
            <w:rFonts w:asciiTheme="minorHAnsi" w:hAnsiTheme="minorHAnsi"/>
            <w:color w:val="404040" w:themeColor="text1" w:themeTint="BF"/>
            <w:sz w:val="20"/>
            <w:szCs w:val="20"/>
          </w:rPr>
          <w:t>://</w:t>
        </w:r>
        <w:proofErr w:type="spellStart"/>
        <w:r w:rsidRPr="00737828">
          <w:rPr>
            <w:rStyle w:val="Hiperligao"/>
            <w:rFonts w:asciiTheme="minorHAnsi" w:hAnsiTheme="minorHAnsi"/>
            <w:color w:val="404040" w:themeColor="text1" w:themeTint="BF"/>
            <w:sz w:val="20"/>
            <w:szCs w:val="20"/>
          </w:rPr>
          <w:t>www.wikijornal.com</w:t>
        </w:r>
        <w:proofErr w:type="spellEnd"/>
        <w:proofErr w:type="gramEnd"/>
      </w:hyperlink>
      <w:r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 xml:space="preserve"> Acessado em 18 de janeiro de 2014</w:t>
      </w:r>
      <w:r w:rsidR="004F2E3E" w:rsidRPr="00737828">
        <w:rPr>
          <w:rStyle w:val="Fontepargpadro1"/>
          <w:rFonts w:asciiTheme="minorHAnsi" w:hAnsiTheme="minorHAnsi"/>
          <w:color w:val="404040" w:themeColor="text1" w:themeTint="BF"/>
          <w:sz w:val="20"/>
          <w:szCs w:val="20"/>
        </w:rPr>
        <w:t>.</w:t>
      </w:r>
    </w:p>
    <w:p w:rsidR="00C301F9" w:rsidRPr="00BB4483" w:rsidRDefault="00C301F9" w:rsidP="00BB4483">
      <w:pPr>
        <w:widowControl w:val="0"/>
        <w:spacing w:before="120"/>
        <w:jc w:val="both"/>
        <w:rPr>
          <w:rFonts w:asciiTheme="minorHAnsi" w:hAnsiTheme="minorHAnsi" w:cs="Arial"/>
          <w:color w:val="404040" w:themeColor="text1" w:themeTint="BF"/>
          <w:sz w:val="20"/>
          <w:szCs w:val="20"/>
        </w:rPr>
      </w:pPr>
    </w:p>
    <w:p w:rsidR="00C301F9" w:rsidRPr="00BB4483" w:rsidRDefault="00913397" w:rsidP="00BB4483">
      <w:pPr>
        <w:widowControl w:val="0"/>
        <w:spacing w:before="120"/>
        <w:jc w:val="both"/>
        <w:rPr>
          <w:rFonts w:asciiTheme="minorHAnsi" w:hAnsiTheme="minorHAnsi" w:cs="Arial"/>
          <w:b/>
          <w:color w:val="404040" w:themeColor="text1" w:themeTint="BF"/>
          <w:sz w:val="20"/>
          <w:szCs w:val="20"/>
        </w:rPr>
      </w:pPr>
      <w:r w:rsidRPr="00BB4483">
        <w:rPr>
          <w:rFonts w:asciiTheme="minorHAnsi" w:hAnsiTheme="minorHAnsi" w:cs="Arial"/>
          <w:b/>
          <w:color w:val="404040" w:themeColor="text1" w:themeTint="BF"/>
          <w:sz w:val="20"/>
          <w:szCs w:val="20"/>
        </w:rPr>
        <w:t xml:space="preserve">Plataformas para criação de </w:t>
      </w:r>
      <w:proofErr w:type="spellStart"/>
      <w:r w:rsidRPr="00BB4483">
        <w:rPr>
          <w:rFonts w:asciiTheme="minorHAnsi" w:hAnsiTheme="minorHAnsi" w:cs="Arial"/>
          <w:b/>
          <w:color w:val="404040" w:themeColor="text1" w:themeTint="BF"/>
          <w:sz w:val="20"/>
          <w:szCs w:val="20"/>
        </w:rPr>
        <w:t>wikis</w:t>
      </w:r>
      <w:proofErr w:type="spellEnd"/>
      <w:r w:rsidRPr="00BB4483">
        <w:rPr>
          <w:rFonts w:asciiTheme="minorHAnsi" w:hAnsiTheme="minorHAnsi" w:cs="Arial"/>
          <w:b/>
          <w:color w:val="404040" w:themeColor="text1" w:themeTint="BF"/>
          <w:sz w:val="20"/>
          <w:szCs w:val="20"/>
        </w:rPr>
        <w:t>:</w:t>
      </w:r>
    </w:p>
    <w:p w:rsidR="00C301F9" w:rsidRPr="009B3D65" w:rsidRDefault="0048166A" w:rsidP="009B3D65">
      <w:pPr>
        <w:pStyle w:val="PargrafodaLista"/>
        <w:widowControl w:val="0"/>
        <w:numPr>
          <w:ilvl w:val="0"/>
          <w:numId w:val="15"/>
        </w:numPr>
        <w:spacing w:before="120"/>
        <w:jc w:val="both"/>
        <w:rPr>
          <w:rFonts w:asciiTheme="minorHAnsi" w:hAnsiTheme="minorHAnsi"/>
          <w:color w:val="404040" w:themeColor="text1" w:themeTint="BF"/>
          <w:sz w:val="20"/>
          <w:szCs w:val="20"/>
        </w:rPr>
      </w:pPr>
      <w:hyperlink r:id="rId20" w:tgtFrame="_top" w:history="1">
        <w:proofErr w:type="spellStart"/>
        <w:r w:rsidR="00913397" w:rsidRPr="009B3D65">
          <w:rPr>
            <w:rStyle w:val="Hiperligao"/>
            <w:rFonts w:asciiTheme="minorHAnsi" w:hAnsiTheme="minorHAnsi" w:cs="Arial"/>
            <w:color w:val="404040" w:themeColor="text1" w:themeTint="BF"/>
            <w:sz w:val="20"/>
            <w:szCs w:val="20"/>
          </w:rPr>
          <w:t>http</w:t>
        </w:r>
        <w:proofErr w:type="spellEnd"/>
        <w:r w:rsidR="00913397" w:rsidRPr="009B3D65">
          <w:rPr>
            <w:rStyle w:val="Hiperligao"/>
            <w:rFonts w:asciiTheme="minorHAnsi" w:hAnsiTheme="minorHAnsi" w:cs="Arial"/>
            <w:color w:val="404040" w:themeColor="text1" w:themeTint="BF"/>
            <w:sz w:val="20"/>
            <w:szCs w:val="20"/>
          </w:rPr>
          <w:t>://</w:t>
        </w:r>
        <w:proofErr w:type="spellStart"/>
        <w:r w:rsidR="00913397" w:rsidRPr="009B3D65">
          <w:rPr>
            <w:rStyle w:val="Hiperligao"/>
            <w:rFonts w:asciiTheme="minorHAnsi" w:hAnsiTheme="minorHAnsi" w:cs="Arial"/>
            <w:color w:val="404040" w:themeColor="text1" w:themeTint="BF"/>
            <w:sz w:val="20"/>
            <w:szCs w:val="20"/>
          </w:rPr>
          <w:t>www.wikidot.com</w:t>
        </w:r>
        <w:proofErr w:type="spellEnd"/>
      </w:hyperlink>
      <w:r w:rsidR="00913397" w:rsidRPr="009B3D65">
        <w:rPr>
          <w:rStyle w:val="Fontepargpadro1"/>
          <w:rFonts w:asciiTheme="minorHAnsi" w:hAnsiTheme="minorHAnsi" w:cs="Arial"/>
          <w:color w:val="404040" w:themeColor="text1" w:themeTint="BF"/>
          <w:sz w:val="20"/>
          <w:szCs w:val="20"/>
        </w:rPr>
        <w:t xml:space="preserve"> </w:t>
      </w:r>
    </w:p>
    <w:p w:rsidR="00C301F9" w:rsidRPr="009B3D65" w:rsidRDefault="0048166A" w:rsidP="009B3D65">
      <w:pPr>
        <w:pStyle w:val="PargrafodaLista"/>
        <w:widowControl w:val="0"/>
        <w:numPr>
          <w:ilvl w:val="0"/>
          <w:numId w:val="15"/>
        </w:numPr>
        <w:spacing w:before="120"/>
        <w:jc w:val="both"/>
        <w:rPr>
          <w:rFonts w:asciiTheme="minorHAnsi" w:hAnsiTheme="minorHAnsi"/>
          <w:color w:val="404040" w:themeColor="text1" w:themeTint="BF"/>
          <w:sz w:val="20"/>
          <w:szCs w:val="20"/>
        </w:rPr>
      </w:pPr>
      <w:hyperlink r:id="rId21" w:tgtFrame="_top" w:history="1">
        <w:proofErr w:type="spellStart"/>
        <w:r w:rsidR="00913397" w:rsidRPr="009B3D65">
          <w:rPr>
            <w:rStyle w:val="Hiperligao"/>
            <w:rFonts w:asciiTheme="minorHAnsi" w:hAnsiTheme="minorHAnsi" w:cs="Arial"/>
            <w:color w:val="404040" w:themeColor="text1" w:themeTint="BF"/>
            <w:sz w:val="20"/>
            <w:szCs w:val="20"/>
          </w:rPr>
          <w:t>http</w:t>
        </w:r>
        <w:proofErr w:type="spellEnd"/>
        <w:r w:rsidR="00913397" w:rsidRPr="009B3D65">
          <w:rPr>
            <w:rStyle w:val="Hiperligao"/>
            <w:rFonts w:asciiTheme="minorHAnsi" w:hAnsiTheme="minorHAnsi" w:cs="Arial"/>
            <w:color w:val="404040" w:themeColor="text1" w:themeTint="BF"/>
            <w:sz w:val="20"/>
            <w:szCs w:val="20"/>
          </w:rPr>
          <w:t>://</w:t>
        </w:r>
        <w:proofErr w:type="spellStart"/>
        <w:r w:rsidR="00913397" w:rsidRPr="009B3D65">
          <w:rPr>
            <w:rStyle w:val="Hiperligao"/>
            <w:rFonts w:asciiTheme="minorHAnsi" w:hAnsiTheme="minorHAnsi" w:cs="Arial"/>
            <w:color w:val="404040" w:themeColor="text1" w:themeTint="BF"/>
            <w:sz w:val="20"/>
            <w:szCs w:val="20"/>
          </w:rPr>
          <w:t>wiki.zoho.com</w:t>
        </w:r>
        <w:proofErr w:type="spellEnd"/>
      </w:hyperlink>
      <w:r w:rsidR="00913397" w:rsidRPr="009B3D65">
        <w:rPr>
          <w:rStyle w:val="Fontepargpadro1"/>
          <w:rFonts w:asciiTheme="minorHAnsi" w:hAnsiTheme="minorHAnsi" w:cs="Arial"/>
          <w:color w:val="404040" w:themeColor="text1" w:themeTint="BF"/>
          <w:sz w:val="20"/>
          <w:szCs w:val="20"/>
        </w:rPr>
        <w:t xml:space="preserve"> </w:t>
      </w:r>
    </w:p>
    <w:p w:rsidR="00C301F9" w:rsidRPr="009B3D65" w:rsidRDefault="0048166A" w:rsidP="009B3D65">
      <w:pPr>
        <w:pStyle w:val="PargrafodaLista"/>
        <w:widowControl w:val="0"/>
        <w:numPr>
          <w:ilvl w:val="0"/>
          <w:numId w:val="15"/>
        </w:numPr>
        <w:spacing w:before="120"/>
        <w:jc w:val="both"/>
        <w:rPr>
          <w:rFonts w:asciiTheme="minorHAnsi" w:hAnsiTheme="minorHAnsi"/>
          <w:color w:val="404040" w:themeColor="text1" w:themeTint="BF"/>
          <w:sz w:val="20"/>
          <w:szCs w:val="20"/>
        </w:rPr>
      </w:pPr>
      <w:hyperlink r:id="rId22" w:tgtFrame="_top" w:history="1">
        <w:proofErr w:type="spellStart"/>
        <w:r w:rsidR="00913397" w:rsidRPr="009B3D65">
          <w:rPr>
            <w:rStyle w:val="Hiperligao"/>
            <w:rFonts w:asciiTheme="minorHAnsi" w:hAnsiTheme="minorHAnsi" w:cs="Arial"/>
            <w:color w:val="404040" w:themeColor="text1" w:themeTint="BF"/>
            <w:sz w:val="20"/>
            <w:szCs w:val="20"/>
          </w:rPr>
          <w:t>http</w:t>
        </w:r>
        <w:proofErr w:type="spellEnd"/>
        <w:r w:rsidR="00913397" w:rsidRPr="009B3D65">
          <w:rPr>
            <w:rStyle w:val="Hiperligao"/>
            <w:rFonts w:asciiTheme="minorHAnsi" w:hAnsiTheme="minorHAnsi" w:cs="Arial"/>
            <w:color w:val="404040" w:themeColor="text1" w:themeTint="BF"/>
            <w:sz w:val="20"/>
            <w:szCs w:val="20"/>
          </w:rPr>
          <w:t>://</w:t>
        </w:r>
        <w:proofErr w:type="spellStart"/>
        <w:r w:rsidR="00913397" w:rsidRPr="009B3D65">
          <w:rPr>
            <w:rStyle w:val="Hiperligao"/>
            <w:rFonts w:asciiTheme="minorHAnsi" w:hAnsiTheme="minorHAnsi" w:cs="Arial"/>
            <w:color w:val="404040" w:themeColor="text1" w:themeTint="BF"/>
            <w:sz w:val="20"/>
            <w:szCs w:val="20"/>
          </w:rPr>
          <w:t>www.wikispaces.com</w:t>
        </w:r>
        <w:proofErr w:type="spellEnd"/>
      </w:hyperlink>
    </w:p>
    <w:p w:rsidR="00C301F9" w:rsidRPr="00BB4483" w:rsidRDefault="00C301F9" w:rsidP="00BB4483">
      <w:pPr>
        <w:widowControl w:val="0"/>
        <w:spacing w:line="360" w:lineRule="auto"/>
        <w:jc w:val="both"/>
        <w:rPr>
          <w:rFonts w:asciiTheme="minorHAnsi" w:hAnsiTheme="minorHAnsi" w:cs="Arial"/>
          <w:color w:val="404040" w:themeColor="text1" w:themeTint="BF"/>
          <w:sz w:val="20"/>
          <w:szCs w:val="20"/>
        </w:rPr>
      </w:pPr>
    </w:p>
    <w:sectPr w:rsidR="00C301F9" w:rsidRPr="00BB4483" w:rsidSect="00C301F9">
      <w:footerReference w:type="default" r:id="rId23"/>
      <w:pgSz w:w="11907" w:h="16840"/>
      <w:pgMar w:top="1418" w:right="1134" w:bottom="1418" w:left="1134" w:header="1418" w:footer="14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66A" w:rsidRDefault="0048166A">
      <w:r>
        <w:separator/>
      </w:r>
    </w:p>
  </w:endnote>
  <w:endnote w:type="continuationSeparator" w:id="0">
    <w:p w:rsidR="0048166A" w:rsidRDefault="00481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483" w:rsidRDefault="00BB4483">
    <w:pPr>
      <w:pStyle w:val="Rodap"/>
    </w:pPr>
    <w:r w:rsidRPr="00BB4483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21974</wp:posOffset>
          </wp:positionH>
          <wp:positionV relativeFrom="paragraph">
            <wp:posOffset>121713</wp:posOffset>
          </wp:positionV>
          <wp:extent cx="6115936" cy="648586"/>
          <wp:effectExtent l="19050" t="0" r="0" b="0"/>
          <wp:wrapNone/>
          <wp:docPr id="7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936" cy="6485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66A" w:rsidRDefault="0048166A">
      <w:r>
        <w:separator/>
      </w:r>
    </w:p>
  </w:footnote>
  <w:footnote w:type="continuationSeparator" w:id="0">
    <w:p w:rsidR="0048166A" w:rsidRDefault="00481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C2E85"/>
    <w:multiLevelType w:val="multilevel"/>
    <w:tmpl w:val="CE867356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0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0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0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0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0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0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5A284E"/>
    <w:multiLevelType w:val="multilevel"/>
    <w:tmpl w:val="FD3A45D2"/>
    <w:lvl w:ilvl="0">
      <w:numFmt w:val="bullet"/>
      <w:lvlText w:val=""/>
      <w:lvlJc w:val="left"/>
      <w:pPr>
        <w:tabs>
          <w:tab w:val="num" w:pos="988"/>
        </w:tabs>
        <w:suppressAutoHyphens/>
        <w:ind w:left="988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708"/>
        </w:tabs>
        <w:suppressAutoHyphens/>
        <w:ind w:left="1708" w:hanging="360"/>
      </w:pPr>
      <w:rPr>
        <w:rFonts w:ascii="Courier New" w:hAnsi="Courier New" w:cs="Courier New" w:hint="default"/>
        <w:sz w:val="20"/>
      </w:rPr>
    </w:lvl>
    <w:lvl w:ilvl="2">
      <w:numFmt w:val="bullet"/>
      <w:lvlText w:val=""/>
      <w:lvlJc w:val="left"/>
      <w:pPr>
        <w:tabs>
          <w:tab w:val="num" w:pos="2428"/>
        </w:tabs>
        <w:suppressAutoHyphens/>
        <w:ind w:left="2428" w:hanging="360"/>
      </w:pPr>
      <w:rPr>
        <w:rFonts w:ascii="Wingdings" w:hAnsi="Wingdings" w:hint="default"/>
        <w:sz w:val="20"/>
      </w:rPr>
    </w:lvl>
    <w:lvl w:ilvl="3">
      <w:numFmt w:val="bullet"/>
      <w:lvlText w:val=""/>
      <w:lvlJc w:val="left"/>
      <w:pPr>
        <w:tabs>
          <w:tab w:val="num" w:pos="3148"/>
        </w:tabs>
        <w:suppressAutoHyphens/>
        <w:ind w:left="3148" w:hanging="360"/>
      </w:pPr>
      <w:rPr>
        <w:rFonts w:ascii="Symbol" w:hAnsi="Symbol" w:hint="default"/>
        <w:sz w:val="20"/>
      </w:rPr>
    </w:lvl>
    <w:lvl w:ilvl="4">
      <w:numFmt w:val="bullet"/>
      <w:lvlText w:val="o"/>
      <w:lvlJc w:val="left"/>
      <w:pPr>
        <w:tabs>
          <w:tab w:val="num" w:pos="3868"/>
        </w:tabs>
        <w:suppressAutoHyphens/>
        <w:ind w:left="3868" w:hanging="360"/>
      </w:pPr>
      <w:rPr>
        <w:rFonts w:ascii="Courier New" w:hAnsi="Courier New" w:cs="Courier New" w:hint="default"/>
        <w:sz w:val="20"/>
      </w:rPr>
    </w:lvl>
    <w:lvl w:ilvl="5">
      <w:numFmt w:val="bullet"/>
      <w:lvlText w:val=""/>
      <w:lvlJc w:val="left"/>
      <w:pPr>
        <w:tabs>
          <w:tab w:val="num" w:pos="4588"/>
        </w:tabs>
        <w:suppressAutoHyphens/>
        <w:ind w:left="4588" w:hanging="360"/>
      </w:pPr>
      <w:rPr>
        <w:rFonts w:ascii="Wingdings" w:hAnsi="Wingdings" w:hint="default"/>
        <w:sz w:val="20"/>
      </w:rPr>
    </w:lvl>
    <w:lvl w:ilvl="6">
      <w:numFmt w:val="bullet"/>
      <w:lvlText w:val=""/>
      <w:lvlJc w:val="left"/>
      <w:pPr>
        <w:tabs>
          <w:tab w:val="num" w:pos="5308"/>
        </w:tabs>
        <w:suppressAutoHyphens/>
        <w:ind w:left="5308" w:hanging="360"/>
      </w:pPr>
      <w:rPr>
        <w:rFonts w:ascii="Symbol" w:hAnsi="Symbol" w:hint="default"/>
        <w:sz w:val="20"/>
      </w:rPr>
    </w:lvl>
    <w:lvl w:ilvl="7">
      <w:numFmt w:val="bullet"/>
      <w:lvlText w:val="o"/>
      <w:lvlJc w:val="left"/>
      <w:pPr>
        <w:tabs>
          <w:tab w:val="num" w:pos="6028"/>
        </w:tabs>
        <w:suppressAutoHyphens/>
        <w:ind w:left="6028" w:hanging="360"/>
      </w:pPr>
      <w:rPr>
        <w:rFonts w:ascii="Courier New" w:hAnsi="Courier New" w:cs="Courier New" w:hint="default"/>
        <w:sz w:val="20"/>
      </w:rPr>
    </w:lvl>
    <w:lvl w:ilvl="8">
      <w:numFmt w:val="bullet"/>
      <w:lvlText w:val=""/>
      <w:lvlJc w:val="left"/>
      <w:pPr>
        <w:tabs>
          <w:tab w:val="num" w:pos="6748"/>
        </w:tabs>
        <w:suppressAutoHyphens/>
        <w:ind w:left="6748" w:hanging="360"/>
      </w:pPr>
      <w:rPr>
        <w:rFonts w:ascii="Wingdings" w:hAnsi="Wingdings" w:hint="default"/>
        <w:sz w:val="20"/>
      </w:rPr>
    </w:lvl>
  </w:abstractNum>
  <w:abstractNum w:abstractNumId="2">
    <w:nsid w:val="09F82020"/>
    <w:multiLevelType w:val="multilevel"/>
    <w:tmpl w:val="2C3C7272"/>
    <w:lvl w:ilvl="0">
      <w:numFmt w:val="bullet"/>
      <w:lvlText w:val=""/>
      <w:lvlJc w:val="left"/>
      <w:pPr>
        <w:tabs>
          <w:tab w:val="num" w:pos="1287"/>
        </w:tabs>
        <w:suppressAutoHyphens/>
        <w:ind w:left="1287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2007"/>
        </w:tabs>
        <w:suppressAutoHyphens/>
        <w:ind w:left="2007" w:hanging="360"/>
      </w:pPr>
      <w:rPr>
        <w:rFonts w:ascii="Courier New" w:hAnsi="Courier New" w:cs="Courier New" w:hint="default"/>
        <w:sz w:val="20"/>
      </w:rPr>
    </w:lvl>
    <w:lvl w:ilvl="2">
      <w:numFmt w:val="bullet"/>
      <w:lvlText w:val=""/>
      <w:lvlJc w:val="left"/>
      <w:pPr>
        <w:tabs>
          <w:tab w:val="num" w:pos="2727"/>
        </w:tabs>
        <w:suppressAutoHyphens/>
        <w:ind w:left="2727" w:hanging="360"/>
      </w:pPr>
      <w:rPr>
        <w:rFonts w:ascii="Wingdings" w:hAnsi="Wingdings" w:hint="default"/>
        <w:sz w:val="20"/>
      </w:rPr>
    </w:lvl>
    <w:lvl w:ilvl="3">
      <w:numFmt w:val="bullet"/>
      <w:lvlText w:val=""/>
      <w:lvlJc w:val="left"/>
      <w:pPr>
        <w:tabs>
          <w:tab w:val="num" w:pos="3447"/>
        </w:tabs>
        <w:suppressAutoHyphens/>
        <w:ind w:left="3447" w:hanging="360"/>
      </w:pPr>
      <w:rPr>
        <w:rFonts w:ascii="Symbol" w:hAnsi="Symbol" w:hint="default"/>
        <w:sz w:val="20"/>
      </w:rPr>
    </w:lvl>
    <w:lvl w:ilvl="4">
      <w:numFmt w:val="bullet"/>
      <w:lvlText w:val="o"/>
      <w:lvlJc w:val="left"/>
      <w:pPr>
        <w:tabs>
          <w:tab w:val="num" w:pos="4167"/>
        </w:tabs>
        <w:suppressAutoHyphens/>
        <w:ind w:left="4167" w:hanging="360"/>
      </w:pPr>
      <w:rPr>
        <w:rFonts w:ascii="Courier New" w:hAnsi="Courier New" w:cs="Courier New" w:hint="default"/>
        <w:sz w:val="20"/>
      </w:rPr>
    </w:lvl>
    <w:lvl w:ilvl="5">
      <w:numFmt w:val="bullet"/>
      <w:lvlText w:val=""/>
      <w:lvlJc w:val="left"/>
      <w:pPr>
        <w:tabs>
          <w:tab w:val="num" w:pos="4887"/>
        </w:tabs>
        <w:suppressAutoHyphens/>
        <w:ind w:left="4887" w:hanging="360"/>
      </w:pPr>
      <w:rPr>
        <w:rFonts w:ascii="Wingdings" w:hAnsi="Wingdings" w:hint="default"/>
        <w:sz w:val="20"/>
      </w:rPr>
    </w:lvl>
    <w:lvl w:ilvl="6">
      <w:numFmt w:val="bullet"/>
      <w:lvlText w:val=""/>
      <w:lvlJc w:val="left"/>
      <w:pPr>
        <w:tabs>
          <w:tab w:val="num" w:pos="5607"/>
        </w:tabs>
        <w:suppressAutoHyphens/>
        <w:ind w:left="5607" w:hanging="360"/>
      </w:pPr>
      <w:rPr>
        <w:rFonts w:ascii="Symbol" w:hAnsi="Symbol" w:hint="default"/>
        <w:sz w:val="20"/>
      </w:rPr>
    </w:lvl>
    <w:lvl w:ilvl="7">
      <w:numFmt w:val="bullet"/>
      <w:lvlText w:val="o"/>
      <w:lvlJc w:val="left"/>
      <w:pPr>
        <w:tabs>
          <w:tab w:val="num" w:pos="6327"/>
        </w:tabs>
        <w:suppressAutoHyphens/>
        <w:ind w:left="6327" w:hanging="360"/>
      </w:pPr>
      <w:rPr>
        <w:rFonts w:ascii="Courier New" w:hAnsi="Courier New" w:cs="Courier New" w:hint="default"/>
        <w:sz w:val="20"/>
      </w:rPr>
    </w:lvl>
    <w:lvl w:ilvl="8">
      <w:numFmt w:val="bullet"/>
      <w:lvlText w:val=""/>
      <w:lvlJc w:val="left"/>
      <w:pPr>
        <w:tabs>
          <w:tab w:val="num" w:pos="7047"/>
        </w:tabs>
        <w:suppressAutoHyphens/>
        <w:ind w:left="7047" w:hanging="360"/>
      </w:pPr>
      <w:rPr>
        <w:rFonts w:ascii="Wingdings" w:hAnsi="Wingdings" w:hint="default"/>
        <w:sz w:val="20"/>
      </w:rPr>
    </w:lvl>
  </w:abstractNum>
  <w:abstractNum w:abstractNumId="3">
    <w:nsid w:val="0C873AE3"/>
    <w:multiLevelType w:val="multilevel"/>
    <w:tmpl w:val="9C004AE0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0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0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0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0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0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0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EB0F27"/>
    <w:multiLevelType w:val="hybridMultilevel"/>
    <w:tmpl w:val="EDDA81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AE636C"/>
    <w:multiLevelType w:val="hybridMultilevel"/>
    <w:tmpl w:val="D93C6E4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A635E36"/>
    <w:multiLevelType w:val="multilevel"/>
    <w:tmpl w:val="3522B342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0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0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0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0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0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0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1D2FE1"/>
    <w:multiLevelType w:val="multilevel"/>
    <w:tmpl w:val="27E03C5C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0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0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0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0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0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0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433E4B"/>
    <w:multiLevelType w:val="multilevel"/>
    <w:tmpl w:val="1F069CA0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0"/>
      </w:rPr>
    </w:lvl>
    <w:lvl w:ilvl="3">
      <w:numFmt w:val="bullet"/>
      <w:lvlText w:val=""/>
      <w:lvlJc w:val="left"/>
      <w:pPr>
        <w:tabs>
          <w:tab w:val="num" w:pos="2880"/>
        </w:tabs>
        <w:suppressAutoHyphens/>
        <w:ind w:left="2880" w:hanging="360"/>
      </w:pPr>
      <w:rPr>
        <w:rFonts w:ascii="Wingdings" w:hAnsi="Wingdings" w:hint="default"/>
        <w:sz w:val="20"/>
      </w:rPr>
    </w:lvl>
    <w:lvl w:ilvl="4">
      <w:numFmt w:val="bullet"/>
      <w:lvlText w:val=""/>
      <w:lvlJc w:val="left"/>
      <w:pPr>
        <w:tabs>
          <w:tab w:val="num" w:pos="3600"/>
        </w:tabs>
        <w:suppressAutoHyphens/>
        <w:ind w:left="3600" w:hanging="360"/>
      </w:pPr>
      <w:rPr>
        <w:rFonts w:ascii="Wingdings" w:hAnsi="Wingdings" w:hint="default"/>
        <w:sz w:val="20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0"/>
      </w:rPr>
    </w:lvl>
    <w:lvl w:ilvl="6">
      <w:numFmt w:val="bullet"/>
      <w:lvlText w:val=""/>
      <w:lvlJc w:val="left"/>
      <w:pPr>
        <w:tabs>
          <w:tab w:val="num" w:pos="5040"/>
        </w:tabs>
        <w:suppressAutoHyphens/>
        <w:ind w:left="5040" w:hanging="360"/>
      </w:pPr>
      <w:rPr>
        <w:rFonts w:ascii="Wingdings" w:hAnsi="Wingdings" w:hint="default"/>
        <w:sz w:val="20"/>
      </w:rPr>
    </w:lvl>
    <w:lvl w:ilvl="7">
      <w:numFmt w:val="bullet"/>
      <w:lvlText w:val=""/>
      <w:lvlJc w:val="left"/>
      <w:pPr>
        <w:tabs>
          <w:tab w:val="num" w:pos="5760"/>
        </w:tabs>
        <w:suppressAutoHyphens/>
        <w:ind w:left="5760" w:hanging="360"/>
      </w:pPr>
      <w:rPr>
        <w:rFonts w:ascii="Wingdings" w:hAnsi="Wingdings" w:hint="default"/>
        <w:sz w:val="20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5C6CF4"/>
    <w:multiLevelType w:val="multilevel"/>
    <w:tmpl w:val="1FC08B5A"/>
    <w:lvl w:ilvl="0">
      <w:numFmt w:val="bullet"/>
      <w:lvlText w:val=""/>
      <w:lvlJc w:val="left"/>
      <w:pPr>
        <w:tabs>
          <w:tab w:val="num" w:pos="1287"/>
        </w:tabs>
        <w:suppressAutoHyphens/>
        <w:ind w:left="1287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2007"/>
        </w:tabs>
        <w:suppressAutoHyphens/>
        <w:ind w:left="2007" w:hanging="360"/>
      </w:pPr>
      <w:rPr>
        <w:rFonts w:ascii="Courier New" w:hAnsi="Courier New" w:cs="Courier New" w:hint="default"/>
        <w:sz w:val="20"/>
      </w:rPr>
    </w:lvl>
    <w:lvl w:ilvl="2">
      <w:numFmt w:val="bullet"/>
      <w:lvlText w:val=""/>
      <w:lvlJc w:val="left"/>
      <w:pPr>
        <w:tabs>
          <w:tab w:val="num" w:pos="2727"/>
        </w:tabs>
        <w:suppressAutoHyphens/>
        <w:ind w:left="2727" w:hanging="360"/>
      </w:pPr>
      <w:rPr>
        <w:rFonts w:ascii="Wingdings" w:hAnsi="Wingdings" w:hint="default"/>
        <w:sz w:val="20"/>
      </w:rPr>
    </w:lvl>
    <w:lvl w:ilvl="3">
      <w:numFmt w:val="bullet"/>
      <w:lvlText w:val=""/>
      <w:lvlJc w:val="left"/>
      <w:pPr>
        <w:tabs>
          <w:tab w:val="num" w:pos="3447"/>
        </w:tabs>
        <w:suppressAutoHyphens/>
        <w:ind w:left="3447" w:hanging="360"/>
      </w:pPr>
      <w:rPr>
        <w:rFonts w:ascii="Symbol" w:hAnsi="Symbol" w:hint="default"/>
        <w:sz w:val="20"/>
      </w:rPr>
    </w:lvl>
    <w:lvl w:ilvl="4">
      <w:numFmt w:val="bullet"/>
      <w:lvlText w:val="o"/>
      <w:lvlJc w:val="left"/>
      <w:pPr>
        <w:tabs>
          <w:tab w:val="num" w:pos="4167"/>
        </w:tabs>
        <w:suppressAutoHyphens/>
        <w:ind w:left="4167" w:hanging="360"/>
      </w:pPr>
      <w:rPr>
        <w:rFonts w:ascii="Courier New" w:hAnsi="Courier New" w:cs="Courier New" w:hint="default"/>
        <w:sz w:val="20"/>
      </w:rPr>
    </w:lvl>
    <w:lvl w:ilvl="5">
      <w:numFmt w:val="bullet"/>
      <w:lvlText w:val=""/>
      <w:lvlJc w:val="left"/>
      <w:pPr>
        <w:tabs>
          <w:tab w:val="num" w:pos="4887"/>
        </w:tabs>
        <w:suppressAutoHyphens/>
        <w:ind w:left="4887" w:hanging="360"/>
      </w:pPr>
      <w:rPr>
        <w:rFonts w:ascii="Wingdings" w:hAnsi="Wingdings" w:hint="default"/>
        <w:sz w:val="20"/>
      </w:rPr>
    </w:lvl>
    <w:lvl w:ilvl="6">
      <w:numFmt w:val="bullet"/>
      <w:lvlText w:val=""/>
      <w:lvlJc w:val="left"/>
      <w:pPr>
        <w:tabs>
          <w:tab w:val="num" w:pos="5607"/>
        </w:tabs>
        <w:suppressAutoHyphens/>
        <w:ind w:left="5607" w:hanging="360"/>
      </w:pPr>
      <w:rPr>
        <w:rFonts w:ascii="Symbol" w:hAnsi="Symbol" w:hint="default"/>
        <w:sz w:val="20"/>
      </w:rPr>
    </w:lvl>
    <w:lvl w:ilvl="7">
      <w:numFmt w:val="bullet"/>
      <w:lvlText w:val="o"/>
      <w:lvlJc w:val="left"/>
      <w:pPr>
        <w:tabs>
          <w:tab w:val="num" w:pos="6327"/>
        </w:tabs>
        <w:suppressAutoHyphens/>
        <w:ind w:left="6327" w:hanging="360"/>
      </w:pPr>
      <w:rPr>
        <w:rFonts w:ascii="Courier New" w:hAnsi="Courier New" w:cs="Courier New" w:hint="default"/>
        <w:sz w:val="20"/>
      </w:rPr>
    </w:lvl>
    <w:lvl w:ilvl="8">
      <w:numFmt w:val="bullet"/>
      <w:lvlText w:val=""/>
      <w:lvlJc w:val="left"/>
      <w:pPr>
        <w:tabs>
          <w:tab w:val="num" w:pos="7047"/>
        </w:tabs>
        <w:suppressAutoHyphens/>
        <w:ind w:left="7047" w:hanging="360"/>
      </w:pPr>
      <w:rPr>
        <w:rFonts w:ascii="Wingdings" w:hAnsi="Wingdings" w:hint="default"/>
        <w:sz w:val="20"/>
      </w:rPr>
    </w:lvl>
  </w:abstractNum>
  <w:abstractNum w:abstractNumId="10">
    <w:nsid w:val="51F73B9D"/>
    <w:multiLevelType w:val="multilevel"/>
    <w:tmpl w:val="972014BA"/>
    <w:lvl w:ilvl="0">
      <w:numFmt w:val="none"/>
      <w:suff w:val="nothing"/>
      <w:lvlText w:val=""/>
      <w:lvlJc w:val="left"/>
      <w:pPr>
        <w:ind w:left="0"/>
      </w:pPr>
    </w:lvl>
    <w:lvl w:ilvl="1">
      <w:start w:val="1"/>
      <w:numFmt w:val="decimal"/>
      <w:pStyle w:val="Ttulo21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2">
      <w:numFmt w:val="none"/>
      <w:suff w:val="nothing"/>
      <w:lvlText w:val=""/>
      <w:lvlJc w:val="left"/>
      <w:pPr>
        <w:ind w:left="0"/>
      </w:pPr>
    </w:lvl>
    <w:lvl w:ilvl="3">
      <w:numFmt w:val="none"/>
      <w:suff w:val="nothing"/>
      <w:lvlText w:val=""/>
      <w:lvlJc w:val="left"/>
      <w:pPr>
        <w:ind w:left="0"/>
      </w:pPr>
    </w:lvl>
    <w:lvl w:ilvl="4">
      <w:numFmt w:val="none"/>
      <w:suff w:val="nothing"/>
      <w:lvlText w:val=""/>
      <w:lvlJc w:val="left"/>
      <w:pPr>
        <w:ind w:left="0"/>
      </w:pPr>
    </w:lvl>
    <w:lvl w:ilvl="5">
      <w:numFmt w:val="none"/>
      <w:suff w:val="nothing"/>
      <w:lvlText w:val=""/>
      <w:lvlJc w:val="left"/>
      <w:pPr>
        <w:ind w:left="0"/>
      </w:pPr>
    </w:lvl>
    <w:lvl w:ilvl="6">
      <w:numFmt w:val="none"/>
      <w:suff w:val="nothing"/>
      <w:lvlText w:val=""/>
      <w:lvlJc w:val="left"/>
      <w:pPr>
        <w:ind w:left="0"/>
      </w:pPr>
    </w:lvl>
    <w:lvl w:ilvl="7">
      <w:numFmt w:val="none"/>
      <w:suff w:val="nothing"/>
      <w:lvlText w:val=""/>
      <w:lvlJc w:val="left"/>
      <w:pPr>
        <w:ind w:left="0"/>
      </w:pPr>
    </w:lvl>
    <w:lvl w:ilvl="8">
      <w:numFmt w:val="none"/>
      <w:suff w:val="nothing"/>
      <w:lvlText w:val=""/>
      <w:lvlJc w:val="left"/>
      <w:pPr>
        <w:ind w:left="0"/>
      </w:pPr>
    </w:lvl>
  </w:abstractNum>
  <w:abstractNum w:abstractNumId="11">
    <w:nsid w:val="5779753E"/>
    <w:multiLevelType w:val="hybridMultilevel"/>
    <w:tmpl w:val="1C403080"/>
    <w:lvl w:ilvl="0" w:tplc="0416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2">
    <w:nsid w:val="6E2D0C3C"/>
    <w:multiLevelType w:val="multilevel"/>
    <w:tmpl w:val="32CE8742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0"/>
      </w:rPr>
    </w:lvl>
    <w:lvl w:ilvl="3">
      <w:numFmt w:val="bullet"/>
      <w:lvlText w:val=""/>
      <w:lvlJc w:val="left"/>
      <w:pPr>
        <w:tabs>
          <w:tab w:val="num" w:pos="2880"/>
        </w:tabs>
        <w:suppressAutoHyphens/>
        <w:ind w:left="2880" w:hanging="360"/>
      </w:pPr>
      <w:rPr>
        <w:rFonts w:ascii="Wingdings" w:hAnsi="Wingdings" w:hint="default"/>
        <w:sz w:val="20"/>
      </w:rPr>
    </w:lvl>
    <w:lvl w:ilvl="4">
      <w:numFmt w:val="bullet"/>
      <w:lvlText w:val=""/>
      <w:lvlJc w:val="left"/>
      <w:pPr>
        <w:tabs>
          <w:tab w:val="num" w:pos="3600"/>
        </w:tabs>
        <w:suppressAutoHyphens/>
        <w:ind w:left="3600" w:hanging="360"/>
      </w:pPr>
      <w:rPr>
        <w:rFonts w:ascii="Wingdings" w:hAnsi="Wingdings" w:hint="default"/>
        <w:sz w:val="20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0"/>
      </w:rPr>
    </w:lvl>
    <w:lvl w:ilvl="6">
      <w:numFmt w:val="bullet"/>
      <w:lvlText w:val=""/>
      <w:lvlJc w:val="left"/>
      <w:pPr>
        <w:tabs>
          <w:tab w:val="num" w:pos="5040"/>
        </w:tabs>
        <w:suppressAutoHyphens/>
        <w:ind w:left="5040" w:hanging="360"/>
      </w:pPr>
      <w:rPr>
        <w:rFonts w:ascii="Wingdings" w:hAnsi="Wingdings" w:hint="default"/>
        <w:sz w:val="20"/>
      </w:rPr>
    </w:lvl>
    <w:lvl w:ilvl="7">
      <w:numFmt w:val="bullet"/>
      <w:lvlText w:val=""/>
      <w:lvlJc w:val="left"/>
      <w:pPr>
        <w:tabs>
          <w:tab w:val="num" w:pos="5760"/>
        </w:tabs>
        <w:suppressAutoHyphens/>
        <w:ind w:left="5760" w:hanging="360"/>
      </w:pPr>
      <w:rPr>
        <w:rFonts w:ascii="Wingdings" w:hAnsi="Wingdings" w:hint="default"/>
        <w:sz w:val="20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317F24"/>
    <w:multiLevelType w:val="hybridMultilevel"/>
    <w:tmpl w:val="96CA6D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8E5D78"/>
    <w:multiLevelType w:val="multilevel"/>
    <w:tmpl w:val="36666848"/>
    <w:lvl w:ilvl="0">
      <w:numFmt w:val="bullet"/>
      <w:lvlText w:val=""/>
      <w:lvlJc w:val="left"/>
      <w:pPr>
        <w:tabs>
          <w:tab w:val="num" w:pos="988"/>
        </w:tabs>
        <w:suppressAutoHyphens/>
        <w:ind w:left="988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708"/>
        </w:tabs>
        <w:suppressAutoHyphens/>
        <w:ind w:left="1708" w:hanging="360"/>
      </w:pPr>
      <w:rPr>
        <w:rFonts w:ascii="Courier New" w:hAnsi="Courier New" w:cs="Courier New" w:hint="default"/>
        <w:sz w:val="20"/>
      </w:rPr>
    </w:lvl>
    <w:lvl w:ilvl="2">
      <w:numFmt w:val="bullet"/>
      <w:lvlText w:val=""/>
      <w:lvlJc w:val="left"/>
      <w:pPr>
        <w:tabs>
          <w:tab w:val="num" w:pos="2428"/>
        </w:tabs>
        <w:suppressAutoHyphens/>
        <w:ind w:left="2428" w:hanging="360"/>
      </w:pPr>
      <w:rPr>
        <w:rFonts w:ascii="Wingdings" w:hAnsi="Wingdings" w:hint="default"/>
        <w:sz w:val="20"/>
      </w:rPr>
    </w:lvl>
    <w:lvl w:ilvl="3">
      <w:numFmt w:val="bullet"/>
      <w:lvlText w:val=""/>
      <w:lvlJc w:val="left"/>
      <w:pPr>
        <w:tabs>
          <w:tab w:val="num" w:pos="3148"/>
        </w:tabs>
        <w:suppressAutoHyphens/>
        <w:ind w:left="3148" w:hanging="360"/>
      </w:pPr>
      <w:rPr>
        <w:rFonts w:ascii="Symbol" w:hAnsi="Symbol" w:hint="default"/>
        <w:sz w:val="20"/>
      </w:rPr>
    </w:lvl>
    <w:lvl w:ilvl="4">
      <w:numFmt w:val="bullet"/>
      <w:lvlText w:val="o"/>
      <w:lvlJc w:val="left"/>
      <w:pPr>
        <w:tabs>
          <w:tab w:val="num" w:pos="3868"/>
        </w:tabs>
        <w:suppressAutoHyphens/>
        <w:ind w:left="3868" w:hanging="360"/>
      </w:pPr>
      <w:rPr>
        <w:rFonts w:ascii="Courier New" w:hAnsi="Courier New" w:cs="Courier New" w:hint="default"/>
        <w:sz w:val="20"/>
      </w:rPr>
    </w:lvl>
    <w:lvl w:ilvl="5">
      <w:numFmt w:val="bullet"/>
      <w:lvlText w:val=""/>
      <w:lvlJc w:val="left"/>
      <w:pPr>
        <w:tabs>
          <w:tab w:val="num" w:pos="4588"/>
        </w:tabs>
        <w:suppressAutoHyphens/>
        <w:ind w:left="4588" w:hanging="360"/>
      </w:pPr>
      <w:rPr>
        <w:rFonts w:ascii="Wingdings" w:hAnsi="Wingdings" w:hint="default"/>
        <w:sz w:val="20"/>
      </w:rPr>
    </w:lvl>
    <w:lvl w:ilvl="6">
      <w:numFmt w:val="bullet"/>
      <w:lvlText w:val=""/>
      <w:lvlJc w:val="left"/>
      <w:pPr>
        <w:tabs>
          <w:tab w:val="num" w:pos="5308"/>
        </w:tabs>
        <w:suppressAutoHyphens/>
        <w:ind w:left="5308" w:hanging="360"/>
      </w:pPr>
      <w:rPr>
        <w:rFonts w:ascii="Symbol" w:hAnsi="Symbol" w:hint="default"/>
        <w:sz w:val="20"/>
      </w:rPr>
    </w:lvl>
    <w:lvl w:ilvl="7">
      <w:numFmt w:val="bullet"/>
      <w:lvlText w:val="o"/>
      <w:lvlJc w:val="left"/>
      <w:pPr>
        <w:tabs>
          <w:tab w:val="num" w:pos="6028"/>
        </w:tabs>
        <w:suppressAutoHyphens/>
        <w:ind w:left="6028" w:hanging="360"/>
      </w:pPr>
      <w:rPr>
        <w:rFonts w:ascii="Courier New" w:hAnsi="Courier New" w:cs="Courier New" w:hint="default"/>
        <w:sz w:val="20"/>
      </w:rPr>
    </w:lvl>
    <w:lvl w:ilvl="8">
      <w:numFmt w:val="bullet"/>
      <w:lvlText w:val=""/>
      <w:lvlJc w:val="left"/>
      <w:pPr>
        <w:tabs>
          <w:tab w:val="num" w:pos="6748"/>
        </w:tabs>
        <w:suppressAutoHyphens/>
        <w:ind w:left="6748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12"/>
  </w:num>
  <w:num w:numId="9">
    <w:abstractNumId w:val="6"/>
  </w:num>
  <w:num w:numId="10">
    <w:abstractNumId w:val="7"/>
  </w:num>
  <w:num w:numId="11">
    <w:abstractNumId w:val="14"/>
  </w:num>
  <w:num w:numId="12">
    <w:abstractNumId w:val="5"/>
  </w:num>
  <w:num w:numId="13">
    <w:abstractNumId w:val="11"/>
  </w:num>
  <w:num w:numId="14">
    <w:abstractNumId w:val="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C301F9"/>
    <w:rsid w:val="00057AFC"/>
    <w:rsid w:val="000F4700"/>
    <w:rsid w:val="00114DF2"/>
    <w:rsid w:val="001E20D7"/>
    <w:rsid w:val="00207175"/>
    <w:rsid w:val="00237DEF"/>
    <w:rsid w:val="0030174A"/>
    <w:rsid w:val="00315EDD"/>
    <w:rsid w:val="003811E3"/>
    <w:rsid w:val="0048166A"/>
    <w:rsid w:val="004A1526"/>
    <w:rsid w:val="004F2E3E"/>
    <w:rsid w:val="00561559"/>
    <w:rsid w:val="00660CD5"/>
    <w:rsid w:val="00697E69"/>
    <w:rsid w:val="00737828"/>
    <w:rsid w:val="00774FA2"/>
    <w:rsid w:val="007966A3"/>
    <w:rsid w:val="00840935"/>
    <w:rsid w:val="00913397"/>
    <w:rsid w:val="009134FA"/>
    <w:rsid w:val="009B3D65"/>
    <w:rsid w:val="00A7643E"/>
    <w:rsid w:val="00A96A4D"/>
    <w:rsid w:val="00AC7D0E"/>
    <w:rsid w:val="00B016C7"/>
    <w:rsid w:val="00B10D59"/>
    <w:rsid w:val="00BB0A10"/>
    <w:rsid w:val="00BB4483"/>
    <w:rsid w:val="00C105A1"/>
    <w:rsid w:val="00C301F9"/>
    <w:rsid w:val="00C43D5C"/>
    <w:rsid w:val="00D002AD"/>
    <w:rsid w:val="00D027CE"/>
    <w:rsid w:val="00E06F16"/>
    <w:rsid w:val="00E21145"/>
    <w:rsid w:val="00E34246"/>
    <w:rsid w:val="00E63CB6"/>
    <w:rsid w:val="00E93F99"/>
    <w:rsid w:val="00EE3071"/>
    <w:rsid w:val="00EE3A73"/>
    <w:rsid w:val="00F8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D516F5A-60A4-4251-B181-59A1F7095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01F9"/>
    <w:pPr>
      <w:suppressAutoHyphens/>
    </w:pPr>
    <w:rPr>
      <w:sz w:val="24"/>
      <w:szCs w:val="24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21">
    <w:name w:val="Título 21"/>
    <w:basedOn w:val="Normal"/>
    <w:qFormat/>
    <w:rsid w:val="00C301F9"/>
    <w:pPr>
      <w:widowControl w:val="0"/>
      <w:numPr>
        <w:ilvl w:val="1"/>
        <w:numId w:val="1"/>
      </w:numPr>
      <w:spacing w:before="100" w:after="100"/>
      <w:outlineLvl w:val="1"/>
    </w:pPr>
    <w:rPr>
      <w:b/>
      <w:bCs/>
      <w:sz w:val="36"/>
      <w:szCs w:val="36"/>
    </w:rPr>
  </w:style>
  <w:style w:type="character" w:customStyle="1" w:styleId="Fontepargpadro1">
    <w:name w:val="Fonte parág. padrão1"/>
    <w:qFormat/>
    <w:rsid w:val="00C301F9"/>
  </w:style>
  <w:style w:type="paragraph" w:customStyle="1" w:styleId="NormalWeb1">
    <w:name w:val="Normal (Web)1"/>
    <w:basedOn w:val="Normal"/>
    <w:qFormat/>
    <w:rsid w:val="00C301F9"/>
    <w:pPr>
      <w:widowControl w:val="0"/>
      <w:spacing w:before="100" w:after="100"/>
    </w:pPr>
  </w:style>
  <w:style w:type="character" w:customStyle="1" w:styleId="Refdenotaderodap1">
    <w:name w:val="Ref. de nota de rodapé1"/>
    <w:qFormat/>
    <w:rsid w:val="00C301F9"/>
    <w:rPr>
      <w:rFonts w:cs="Times New Roman"/>
      <w:vertAlign w:val="superscript"/>
    </w:rPr>
  </w:style>
  <w:style w:type="paragraph" w:customStyle="1" w:styleId="Rodap1">
    <w:name w:val="Rodapé1"/>
    <w:basedOn w:val="NormalWeb1"/>
    <w:qFormat/>
    <w:rsid w:val="00C301F9"/>
    <w:pPr>
      <w:spacing w:before="0" w:after="0"/>
      <w:jc w:val="both"/>
    </w:pPr>
    <w:rPr>
      <w:rFonts w:ascii="Arial" w:hAnsi="Arial" w:cs="Arial"/>
    </w:rPr>
  </w:style>
  <w:style w:type="character" w:customStyle="1" w:styleId="RodapChar">
    <w:name w:val="Rodapé Char"/>
    <w:qFormat/>
    <w:rsid w:val="00C301F9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apple-style-span">
    <w:name w:val="apple-style-span"/>
    <w:qFormat/>
    <w:rsid w:val="00C301F9"/>
    <w:rPr>
      <w:rFonts w:cs="Times New Roman"/>
    </w:rPr>
  </w:style>
  <w:style w:type="paragraph" w:customStyle="1" w:styleId="Roda1">
    <w:name w:val="Roda1"/>
    <w:basedOn w:val="NormalWeb1"/>
    <w:qFormat/>
    <w:rsid w:val="00C301F9"/>
    <w:pPr>
      <w:spacing w:before="0" w:after="120"/>
      <w:jc w:val="both"/>
    </w:pPr>
    <w:rPr>
      <w:rFonts w:ascii="Arial" w:hAnsi="Arial" w:cs="Arial"/>
      <w:lang w:eastAsia="ja-JP"/>
    </w:rPr>
  </w:style>
  <w:style w:type="character" w:customStyle="1" w:styleId="Roda1Char">
    <w:name w:val="Roda1 Char"/>
    <w:qFormat/>
    <w:rsid w:val="00C301F9"/>
    <w:rPr>
      <w:rFonts w:ascii="Arial" w:hAnsi="Arial" w:cs="Arial"/>
      <w:sz w:val="24"/>
      <w:szCs w:val="24"/>
      <w:lang w:val="pt-BR" w:eastAsia="ja-JP" w:bidi="ar-SA"/>
    </w:rPr>
  </w:style>
  <w:style w:type="paragraph" w:customStyle="1" w:styleId="Para1">
    <w:name w:val="Para1"/>
    <w:basedOn w:val="Normal"/>
    <w:qFormat/>
    <w:rsid w:val="00C301F9"/>
    <w:pPr>
      <w:widowControl w:val="0"/>
      <w:spacing w:after="240" w:line="360" w:lineRule="auto"/>
      <w:ind w:left="170" w:firstLine="567"/>
      <w:jc w:val="both"/>
    </w:pPr>
    <w:rPr>
      <w:rFonts w:ascii="Arial" w:hAnsi="Arial" w:cs="Arial"/>
    </w:rPr>
  </w:style>
  <w:style w:type="paragraph" w:customStyle="1" w:styleId="TitTese">
    <w:name w:val="_TitTese"/>
    <w:basedOn w:val="Normal"/>
    <w:qFormat/>
    <w:rsid w:val="00C301F9"/>
    <w:pPr>
      <w:widowControl w:val="0"/>
      <w:spacing w:before="360" w:after="240"/>
      <w:jc w:val="both"/>
    </w:pPr>
    <w:rPr>
      <w:rFonts w:ascii="Arial" w:hAnsi="Arial" w:cs="Arial"/>
      <w:b/>
    </w:rPr>
  </w:style>
  <w:style w:type="character" w:customStyle="1" w:styleId="TitTeseChar">
    <w:name w:val="_TitTese Char"/>
    <w:qFormat/>
    <w:rsid w:val="00C301F9"/>
    <w:rPr>
      <w:rFonts w:ascii="Arial" w:hAnsi="Arial" w:cs="Arial"/>
      <w:b/>
      <w:sz w:val="24"/>
      <w:szCs w:val="24"/>
      <w:lang w:val="pt-BR" w:eastAsia="pt-BR" w:bidi="ar-SA"/>
    </w:rPr>
  </w:style>
  <w:style w:type="paragraph" w:customStyle="1" w:styleId="NotaTese">
    <w:name w:val="_NotaTese"/>
    <w:basedOn w:val="Roda1"/>
    <w:qFormat/>
    <w:rsid w:val="00C301F9"/>
  </w:style>
  <w:style w:type="paragraph" w:customStyle="1" w:styleId="CitadoTese">
    <w:name w:val="_CitadoTese"/>
    <w:basedOn w:val="Normal"/>
    <w:qFormat/>
    <w:rsid w:val="00C301F9"/>
    <w:pPr>
      <w:widowControl w:val="0"/>
      <w:autoSpaceDN w:val="0"/>
      <w:spacing w:after="360" w:line="276" w:lineRule="auto"/>
      <w:ind w:left="2552"/>
      <w:jc w:val="both"/>
    </w:pPr>
    <w:rPr>
      <w:rFonts w:ascii="Arial" w:hAnsi="Arial" w:cs="Arial"/>
      <w:sz w:val="20"/>
      <w:szCs w:val="20"/>
    </w:rPr>
  </w:style>
  <w:style w:type="paragraph" w:customStyle="1" w:styleId="PadraoTese">
    <w:name w:val="__PadraoTese"/>
    <w:basedOn w:val="Normal"/>
    <w:qFormat/>
    <w:rsid w:val="00C301F9"/>
    <w:pPr>
      <w:widowControl w:val="0"/>
      <w:spacing w:after="240" w:line="360" w:lineRule="auto"/>
      <w:ind w:left="170" w:firstLine="567"/>
      <w:jc w:val="both"/>
    </w:pPr>
    <w:rPr>
      <w:rFonts w:ascii="Arial" w:hAnsi="Arial" w:cs="Arial"/>
    </w:rPr>
  </w:style>
  <w:style w:type="character" w:customStyle="1" w:styleId="apple-converted-space">
    <w:name w:val="apple-converted-space"/>
    <w:basedOn w:val="Fontepargpadro1"/>
    <w:qFormat/>
    <w:rsid w:val="00C301F9"/>
  </w:style>
  <w:style w:type="character" w:customStyle="1" w:styleId="nfase1">
    <w:name w:val="Ênfase1"/>
    <w:qFormat/>
    <w:rsid w:val="00C301F9"/>
    <w:rPr>
      <w:i/>
      <w:iCs/>
    </w:rPr>
  </w:style>
  <w:style w:type="character" w:styleId="Hiperligao">
    <w:name w:val="Hyperlink"/>
    <w:rsid w:val="00C301F9"/>
    <w:rPr>
      <w:color w:val="000080"/>
      <w:u w:val="single"/>
    </w:rPr>
  </w:style>
  <w:style w:type="character" w:customStyle="1" w:styleId="mw-headline">
    <w:name w:val="mw-headline"/>
    <w:basedOn w:val="Fontepargpadro1"/>
    <w:qFormat/>
    <w:rsid w:val="00C301F9"/>
  </w:style>
  <w:style w:type="character" w:customStyle="1" w:styleId="mw-cite-backlink">
    <w:name w:val="mw-cite-backlink"/>
    <w:basedOn w:val="Fontepargpadro1"/>
    <w:qFormat/>
    <w:rsid w:val="00C301F9"/>
  </w:style>
  <w:style w:type="character" w:customStyle="1" w:styleId="cite-accessibility-label">
    <w:name w:val="cite-accessibility-label"/>
    <w:basedOn w:val="Fontepargpadro1"/>
    <w:qFormat/>
    <w:rsid w:val="00C301F9"/>
  </w:style>
  <w:style w:type="character" w:customStyle="1" w:styleId="reference-text">
    <w:name w:val="reference-text"/>
    <w:basedOn w:val="Fontepargpadro1"/>
    <w:qFormat/>
    <w:rsid w:val="00C301F9"/>
  </w:style>
  <w:style w:type="character" w:customStyle="1" w:styleId="afi">
    <w:name w:val="afi"/>
    <w:basedOn w:val="Fontepargpadro1"/>
    <w:qFormat/>
    <w:rsid w:val="00C301F9"/>
  </w:style>
  <w:style w:type="character" w:customStyle="1" w:styleId="HiperlinkVisitado1">
    <w:name w:val="HiperlinkVisitado1"/>
    <w:qFormat/>
    <w:rsid w:val="00C301F9"/>
    <w:rPr>
      <w:color w:val="800080"/>
      <w:u w:val="single"/>
    </w:rPr>
  </w:style>
  <w:style w:type="paragraph" w:customStyle="1" w:styleId="yiv1169223805msonormal">
    <w:name w:val="yiv1169223805msonormal"/>
    <w:basedOn w:val="Normal"/>
    <w:qFormat/>
    <w:rsid w:val="00C301F9"/>
    <w:pPr>
      <w:widowControl w:val="0"/>
      <w:spacing w:before="100" w:after="100"/>
    </w:pPr>
  </w:style>
  <w:style w:type="paragraph" w:customStyle="1" w:styleId="Textodenotaderodap1">
    <w:name w:val="Texto de nota de rodapé1"/>
    <w:basedOn w:val="Normal"/>
    <w:qFormat/>
    <w:rsid w:val="00C301F9"/>
    <w:rPr>
      <w:sz w:val="20"/>
      <w:szCs w:val="20"/>
    </w:rPr>
  </w:style>
  <w:style w:type="character" w:customStyle="1" w:styleId="TextodenotaderodapChar">
    <w:name w:val="Texto de nota de rodapé Char"/>
    <w:basedOn w:val="Fontepargpadro1"/>
    <w:qFormat/>
    <w:rsid w:val="00C301F9"/>
  </w:style>
  <w:style w:type="character" w:customStyle="1" w:styleId="notereference">
    <w:name w:val="note reference"/>
    <w:basedOn w:val="Refdenotaderodap1"/>
    <w:semiHidden/>
    <w:unhideWhenUsed/>
    <w:rsid w:val="00C301F9"/>
    <w:rPr>
      <w:rFonts w:cs="Times New Roman"/>
      <w:vertAlign w:val="superscript"/>
    </w:rPr>
  </w:style>
  <w:style w:type="paragraph" w:customStyle="1" w:styleId="notetext">
    <w:name w:val="note text"/>
    <w:semiHidden/>
    <w:unhideWhenUsed/>
    <w:rsid w:val="00C301F9"/>
  </w:style>
  <w:style w:type="character" w:customStyle="1" w:styleId="notereference1">
    <w:name w:val="note reference_1"/>
    <w:semiHidden/>
    <w:unhideWhenUsed/>
    <w:rsid w:val="00C301F9"/>
  </w:style>
  <w:style w:type="paragraph" w:customStyle="1" w:styleId="notetext1">
    <w:name w:val="note text_1"/>
    <w:semiHidden/>
    <w:unhideWhenUsed/>
    <w:rsid w:val="00C301F9"/>
  </w:style>
  <w:style w:type="character" w:customStyle="1" w:styleId="WWCharLFO1LVL1">
    <w:name w:val="WW_CharLFO1LVL1"/>
    <w:qFormat/>
    <w:rsid w:val="00C301F9"/>
    <w:rPr>
      <w:rFonts w:ascii="Symbol" w:hAnsi="Symbol"/>
    </w:rPr>
  </w:style>
  <w:style w:type="character" w:customStyle="1" w:styleId="WWCharLFO1LVL2">
    <w:name w:val="WW_CharLFO1LVL2"/>
    <w:qFormat/>
    <w:rsid w:val="00C301F9"/>
    <w:rPr>
      <w:rFonts w:ascii="Courier New" w:hAnsi="Courier New" w:cs="Courier New"/>
    </w:rPr>
  </w:style>
  <w:style w:type="character" w:customStyle="1" w:styleId="WWCharLFO1LVL3">
    <w:name w:val="WW_CharLFO1LVL3"/>
    <w:qFormat/>
    <w:rsid w:val="00C301F9"/>
    <w:rPr>
      <w:rFonts w:ascii="Wingdings" w:hAnsi="Wingdings"/>
    </w:rPr>
  </w:style>
  <w:style w:type="character" w:customStyle="1" w:styleId="WWCharLFO1LVL4">
    <w:name w:val="WW_CharLFO1LVL4"/>
    <w:qFormat/>
    <w:rsid w:val="00C301F9"/>
    <w:rPr>
      <w:rFonts w:ascii="Symbol" w:hAnsi="Symbol"/>
    </w:rPr>
  </w:style>
  <w:style w:type="character" w:customStyle="1" w:styleId="WWCharLFO1LVL5">
    <w:name w:val="WW_CharLFO1LVL5"/>
    <w:qFormat/>
    <w:rsid w:val="00C301F9"/>
    <w:rPr>
      <w:rFonts w:ascii="Courier New" w:hAnsi="Courier New" w:cs="Courier New"/>
    </w:rPr>
  </w:style>
  <w:style w:type="character" w:customStyle="1" w:styleId="WWCharLFO1LVL6">
    <w:name w:val="WW_CharLFO1LVL6"/>
    <w:qFormat/>
    <w:rsid w:val="00C301F9"/>
    <w:rPr>
      <w:rFonts w:ascii="Wingdings" w:hAnsi="Wingdings"/>
    </w:rPr>
  </w:style>
  <w:style w:type="character" w:customStyle="1" w:styleId="WWCharLFO1LVL7">
    <w:name w:val="WW_CharLFO1LVL7"/>
    <w:qFormat/>
    <w:rsid w:val="00C301F9"/>
    <w:rPr>
      <w:rFonts w:ascii="Symbol" w:hAnsi="Symbol"/>
    </w:rPr>
  </w:style>
  <w:style w:type="character" w:customStyle="1" w:styleId="WWCharLFO1LVL8">
    <w:name w:val="WW_CharLFO1LVL8"/>
    <w:qFormat/>
    <w:rsid w:val="00C301F9"/>
    <w:rPr>
      <w:rFonts w:ascii="Courier New" w:hAnsi="Courier New" w:cs="Courier New"/>
    </w:rPr>
  </w:style>
  <w:style w:type="character" w:customStyle="1" w:styleId="WWCharLFO1LVL9">
    <w:name w:val="WW_CharLFO1LVL9"/>
    <w:qFormat/>
    <w:rsid w:val="00C301F9"/>
    <w:rPr>
      <w:rFonts w:ascii="Wingdings" w:hAnsi="Wingdings"/>
    </w:rPr>
  </w:style>
  <w:style w:type="character" w:customStyle="1" w:styleId="WWCharLFO2LVL1">
    <w:name w:val="WW_CharLFO2LVL1"/>
    <w:qFormat/>
    <w:rsid w:val="00C301F9"/>
    <w:rPr>
      <w:rFonts w:ascii="Symbol" w:hAnsi="Symbol"/>
      <w:sz w:val="20"/>
    </w:rPr>
  </w:style>
  <w:style w:type="character" w:customStyle="1" w:styleId="WWCharLFO2LVL2">
    <w:name w:val="WW_CharLFO2LVL2"/>
    <w:qFormat/>
    <w:rsid w:val="00C301F9"/>
    <w:rPr>
      <w:rFonts w:ascii="Courier New" w:hAnsi="Courier New"/>
      <w:sz w:val="20"/>
    </w:rPr>
  </w:style>
  <w:style w:type="character" w:customStyle="1" w:styleId="WWCharLFO2LVL3">
    <w:name w:val="WW_CharLFO2LVL3"/>
    <w:qFormat/>
    <w:rsid w:val="00C301F9"/>
    <w:rPr>
      <w:rFonts w:ascii="Wingdings" w:hAnsi="Wingdings"/>
      <w:sz w:val="20"/>
    </w:rPr>
  </w:style>
  <w:style w:type="character" w:customStyle="1" w:styleId="WWCharLFO2LVL4">
    <w:name w:val="WW_CharLFO2LVL4"/>
    <w:qFormat/>
    <w:rsid w:val="00C301F9"/>
    <w:rPr>
      <w:rFonts w:ascii="Wingdings" w:hAnsi="Wingdings"/>
      <w:sz w:val="20"/>
    </w:rPr>
  </w:style>
  <w:style w:type="character" w:customStyle="1" w:styleId="WWCharLFO2LVL5">
    <w:name w:val="WW_CharLFO2LVL5"/>
    <w:qFormat/>
    <w:rsid w:val="00C301F9"/>
    <w:rPr>
      <w:rFonts w:ascii="Wingdings" w:hAnsi="Wingdings"/>
      <w:sz w:val="20"/>
    </w:rPr>
  </w:style>
  <w:style w:type="character" w:customStyle="1" w:styleId="WWCharLFO2LVL6">
    <w:name w:val="WW_CharLFO2LVL6"/>
    <w:qFormat/>
    <w:rsid w:val="00C301F9"/>
    <w:rPr>
      <w:rFonts w:ascii="Wingdings" w:hAnsi="Wingdings"/>
      <w:sz w:val="20"/>
    </w:rPr>
  </w:style>
  <w:style w:type="character" w:customStyle="1" w:styleId="WWCharLFO2LVL7">
    <w:name w:val="WW_CharLFO2LVL7"/>
    <w:qFormat/>
    <w:rsid w:val="00C301F9"/>
    <w:rPr>
      <w:rFonts w:ascii="Wingdings" w:hAnsi="Wingdings"/>
      <w:sz w:val="20"/>
    </w:rPr>
  </w:style>
  <w:style w:type="character" w:customStyle="1" w:styleId="WWCharLFO2LVL8">
    <w:name w:val="WW_CharLFO2LVL8"/>
    <w:qFormat/>
    <w:rsid w:val="00C301F9"/>
    <w:rPr>
      <w:rFonts w:ascii="Wingdings" w:hAnsi="Wingdings"/>
      <w:sz w:val="20"/>
    </w:rPr>
  </w:style>
  <w:style w:type="character" w:customStyle="1" w:styleId="WWCharLFO2LVL9">
    <w:name w:val="WW_CharLFO2LVL9"/>
    <w:qFormat/>
    <w:rsid w:val="00C301F9"/>
    <w:rPr>
      <w:rFonts w:ascii="Wingdings" w:hAnsi="Wingdings"/>
      <w:sz w:val="20"/>
    </w:rPr>
  </w:style>
  <w:style w:type="character" w:customStyle="1" w:styleId="WWCharLFO3LVL1">
    <w:name w:val="WW_CharLFO3LVL1"/>
    <w:qFormat/>
    <w:rsid w:val="00C301F9"/>
    <w:rPr>
      <w:rFonts w:ascii="Symbol" w:hAnsi="Symbol"/>
    </w:rPr>
  </w:style>
  <w:style w:type="character" w:customStyle="1" w:styleId="WWCharLFO3LVL2">
    <w:name w:val="WW_CharLFO3LVL2"/>
    <w:qFormat/>
    <w:rsid w:val="00C301F9"/>
    <w:rPr>
      <w:rFonts w:ascii="Courier New" w:hAnsi="Courier New" w:cs="Courier New"/>
    </w:rPr>
  </w:style>
  <w:style w:type="character" w:customStyle="1" w:styleId="WWCharLFO3LVL3">
    <w:name w:val="WW_CharLFO3LVL3"/>
    <w:qFormat/>
    <w:rsid w:val="00C301F9"/>
    <w:rPr>
      <w:rFonts w:ascii="Wingdings" w:hAnsi="Wingdings"/>
    </w:rPr>
  </w:style>
  <w:style w:type="character" w:customStyle="1" w:styleId="WWCharLFO3LVL4">
    <w:name w:val="WW_CharLFO3LVL4"/>
    <w:qFormat/>
    <w:rsid w:val="00C301F9"/>
    <w:rPr>
      <w:rFonts w:ascii="Symbol" w:hAnsi="Symbol"/>
    </w:rPr>
  </w:style>
  <w:style w:type="character" w:customStyle="1" w:styleId="WWCharLFO3LVL5">
    <w:name w:val="WW_CharLFO3LVL5"/>
    <w:qFormat/>
    <w:rsid w:val="00C301F9"/>
    <w:rPr>
      <w:rFonts w:ascii="Courier New" w:hAnsi="Courier New" w:cs="Courier New"/>
    </w:rPr>
  </w:style>
  <w:style w:type="character" w:customStyle="1" w:styleId="WWCharLFO3LVL6">
    <w:name w:val="WW_CharLFO3LVL6"/>
    <w:qFormat/>
    <w:rsid w:val="00C301F9"/>
    <w:rPr>
      <w:rFonts w:ascii="Wingdings" w:hAnsi="Wingdings"/>
    </w:rPr>
  </w:style>
  <w:style w:type="character" w:customStyle="1" w:styleId="WWCharLFO3LVL7">
    <w:name w:val="WW_CharLFO3LVL7"/>
    <w:qFormat/>
    <w:rsid w:val="00C301F9"/>
    <w:rPr>
      <w:rFonts w:ascii="Symbol" w:hAnsi="Symbol"/>
    </w:rPr>
  </w:style>
  <w:style w:type="character" w:customStyle="1" w:styleId="WWCharLFO3LVL8">
    <w:name w:val="WW_CharLFO3LVL8"/>
    <w:qFormat/>
    <w:rsid w:val="00C301F9"/>
    <w:rPr>
      <w:rFonts w:ascii="Courier New" w:hAnsi="Courier New" w:cs="Courier New"/>
    </w:rPr>
  </w:style>
  <w:style w:type="character" w:customStyle="1" w:styleId="WWCharLFO3LVL9">
    <w:name w:val="WW_CharLFO3LVL9"/>
    <w:qFormat/>
    <w:rsid w:val="00C301F9"/>
    <w:rPr>
      <w:rFonts w:ascii="Wingdings" w:hAnsi="Wingdings"/>
    </w:rPr>
  </w:style>
  <w:style w:type="character" w:customStyle="1" w:styleId="WWCharLFO4LVL1">
    <w:name w:val="WW_CharLFO4LVL1"/>
    <w:qFormat/>
    <w:rsid w:val="00C301F9"/>
    <w:rPr>
      <w:rFonts w:ascii="Symbol" w:hAnsi="Symbol"/>
    </w:rPr>
  </w:style>
  <w:style w:type="character" w:customStyle="1" w:styleId="WWCharLFO4LVL2">
    <w:name w:val="WW_CharLFO4LVL2"/>
    <w:qFormat/>
    <w:rsid w:val="00C301F9"/>
    <w:rPr>
      <w:rFonts w:ascii="Courier New" w:hAnsi="Courier New" w:cs="Courier New"/>
    </w:rPr>
  </w:style>
  <w:style w:type="character" w:customStyle="1" w:styleId="WWCharLFO4LVL3">
    <w:name w:val="WW_CharLFO4LVL3"/>
    <w:qFormat/>
    <w:rsid w:val="00C301F9"/>
    <w:rPr>
      <w:rFonts w:ascii="Wingdings" w:hAnsi="Wingdings"/>
    </w:rPr>
  </w:style>
  <w:style w:type="character" w:customStyle="1" w:styleId="WWCharLFO4LVL4">
    <w:name w:val="WW_CharLFO4LVL4"/>
    <w:qFormat/>
    <w:rsid w:val="00C301F9"/>
    <w:rPr>
      <w:rFonts w:ascii="Symbol" w:hAnsi="Symbol"/>
    </w:rPr>
  </w:style>
  <w:style w:type="character" w:customStyle="1" w:styleId="WWCharLFO4LVL5">
    <w:name w:val="WW_CharLFO4LVL5"/>
    <w:qFormat/>
    <w:rsid w:val="00C301F9"/>
    <w:rPr>
      <w:rFonts w:ascii="Courier New" w:hAnsi="Courier New" w:cs="Courier New"/>
    </w:rPr>
  </w:style>
  <w:style w:type="character" w:customStyle="1" w:styleId="WWCharLFO4LVL6">
    <w:name w:val="WW_CharLFO4LVL6"/>
    <w:qFormat/>
    <w:rsid w:val="00C301F9"/>
    <w:rPr>
      <w:rFonts w:ascii="Wingdings" w:hAnsi="Wingdings"/>
    </w:rPr>
  </w:style>
  <w:style w:type="character" w:customStyle="1" w:styleId="WWCharLFO4LVL7">
    <w:name w:val="WW_CharLFO4LVL7"/>
    <w:qFormat/>
    <w:rsid w:val="00C301F9"/>
    <w:rPr>
      <w:rFonts w:ascii="Symbol" w:hAnsi="Symbol"/>
    </w:rPr>
  </w:style>
  <w:style w:type="character" w:customStyle="1" w:styleId="WWCharLFO4LVL8">
    <w:name w:val="WW_CharLFO4LVL8"/>
    <w:qFormat/>
    <w:rsid w:val="00C301F9"/>
    <w:rPr>
      <w:rFonts w:ascii="Courier New" w:hAnsi="Courier New" w:cs="Courier New"/>
    </w:rPr>
  </w:style>
  <w:style w:type="character" w:customStyle="1" w:styleId="WWCharLFO4LVL9">
    <w:name w:val="WW_CharLFO4LVL9"/>
    <w:qFormat/>
    <w:rsid w:val="00C301F9"/>
    <w:rPr>
      <w:rFonts w:ascii="Wingdings" w:hAnsi="Wingdings"/>
    </w:rPr>
  </w:style>
  <w:style w:type="character" w:customStyle="1" w:styleId="WWCharLFO5LVL1">
    <w:name w:val="WW_CharLFO5LVL1"/>
    <w:qFormat/>
    <w:rsid w:val="00C301F9"/>
    <w:rPr>
      <w:rFonts w:ascii="Symbol" w:hAnsi="Symbol"/>
    </w:rPr>
  </w:style>
  <w:style w:type="character" w:customStyle="1" w:styleId="WWCharLFO5LVL2">
    <w:name w:val="WW_CharLFO5LVL2"/>
    <w:qFormat/>
    <w:rsid w:val="00C301F9"/>
    <w:rPr>
      <w:rFonts w:ascii="Courier New" w:hAnsi="Courier New" w:cs="Courier New"/>
    </w:rPr>
  </w:style>
  <w:style w:type="character" w:customStyle="1" w:styleId="WWCharLFO5LVL3">
    <w:name w:val="WW_CharLFO5LVL3"/>
    <w:qFormat/>
    <w:rsid w:val="00C301F9"/>
    <w:rPr>
      <w:rFonts w:ascii="Wingdings" w:hAnsi="Wingdings"/>
    </w:rPr>
  </w:style>
  <w:style w:type="character" w:customStyle="1" w:styleId="WWCharLFO5LVL4">
    <w:name w:val="WW_CharLFO5LVL4"/>
    <w:qFormat/>
    <w:rsid w:val="00C301F9"/>
    <w:rPr>
      <w:rFonts w:ascii="Symbol" w:hAnsi="Symbol"/>
    </w:rPr>
  </w:style>
  <w:style w:type="character" w:customStyle="1" w:styleId="WWCharLFO5LVL5">
    <w:name w:val="WW_CharLFO5LVL5"/>
    <w:qFormat/>
    <w:rsid w:val="00C301F9"/>
    <w:rPr>
      <w:rFonts w:ascii="Courier New" w:hAnsi="Courier New" w:cs="Courier New"/>
    </w:rPr>
  </w:style>
  <w:style w:type="character" w:customStyle="1" w:styleId="WWCharLFO5LVL6">
    <w:name w:val="WW_CharLFO5LVL6"/>
    <w:qFormat/>
    <w:rsid w:val="00C301F9"/>
    <w:rPr>
      <w:rFonts w:ascii="Wingdings" w:hAnsi="Wingdings"/>
    </w:rPr>
  </w:style>
  <w:style w:type="character" w:customStyle="1" w:styleId="WWCharLFO5LVL7">
    <w:name w:val="WW_CharLFO5LVL7"/>
    <w:qFormat/>
    <w:rsid w:val="00C301F9"/>
    <w:rPr>
      <w:rFonts w:ascii="Symbol" w:hAnsi="Symbol"/>
    </w:rPr>
  </w:style>
  <w:style w:type="character" w:customStyle="1" w:styleId="WWCharLFO5LVL8">
    <w:name w:val="WW_CharLFO5LVL8"/>
    <w:qFormat/>
    <w:rsid w:val="00C301F9"/>
    <w:rPr>
      <w:rFonts w:ascii="Courier New" w:hAnsi="Courier New" w:cs="Courier New"/>
    </w:rPr>
  </w:style>
  <w:style w:type="character" w:customStyle="1" w:styleId="WWCharLFO5LVL9">
    <w:name w:val="WW_CharLFO5LVL9"/>
    <w:qFormat/>
    <w:rsid w:val="00C301F9"/>
    <w:rPr>
      <w:rFonts w:ascii="Wingdings" w:hAnsi="Wingdings"/>
    </w:rPr>
  </w:style>
  <w:style w:type="paragraph" w:customStyle="1" w:styleId="Graphics">
    <w:name w:val="Graphics"/>
    <w:qFormat/>
    <w:rsid w:val="00C301F9"/>
  </w:style>
  <w:style w:type="character" w:styleId="Hiperligaovisitada">
    <w:name w:val="FollowedHyperlink"/>
    <w:rsid w:val="00C301F9"/>
    <w:rPr>
      <w:color w:val="800080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B4483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B4483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semiHidden/>
    <w:unhideWhenUsed/>
    <w:rsid w:val="00BB4483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BB4483"/>
    <w:rPr>
      <w:sz w:val="24"/>
      <w:szCs w:val="24"/>
    </w:rPr>
  </w:style>
  <w:style w:type="paragraph" w:styleId="Rodap">
    <w:name w:val="footer"/>
    <w:basedOn w:val="Normal"/>
    <w:link w:val="RodapCarter"/>
    <w:uiPriority w:val="99"/>
    <w:semiHidden/>
    <w:unhideWhenUsed/>
    <w:rsid w:val="00BB4483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BB4483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EE3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t.wikipedia.org/wiki/Wikip%C3%A9dia" TargetMode="External"/><Relationship Id="rId18" Type="http://schemas.openxmlformats.org/officeDocument/2006/relationships/hyperlink" Target="http://pt.wikinews.org/wiki/P%C3%A1gina_principal" TargetMode="External"/><Relationship Id="rId3" Type="http://schemas.openxmlformats.org/officeDocument/2006/relationships/styles" Target="styles.xml"/><Relationship Id="rId21" Type="http://schemas.openxmlformats.org/officeDocument/2006/relationships/hyperlink" Target="http://wiki.zoho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t.wikipedia.org/wiki/Fl%C3%B3rida" TargetMode="External"/><Relationship Id="rId17" Type="http://schemas.openxmlformats.org/officeDocument/2006/relationships/hyperlink" Target="http://pt.wikibooks.org/wiki/Wikilivros:Wikij%C3%BAnior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pt.wikibooks.org/wiki/Wikilivros:P%C3%A1gina_principal" TargetMode="External"/><Relationship Id="rId20" Type="http://schemas.openxmlformats.org/officeDocument/2006/relationships/hyperlink" Target="http://www.wikidot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t.wikipedia.org/wiki/Organiza%C3%A7%C3%A3o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t.wikipedia.org/wiki/Wikip%C3%A9dia" TargetMode="External"/><Relationship Id="rId23" Type="http://schemas.openxmlformats.org/officeDocument/2006/relationships/footer" Target="footer1.xml"/><Relationship Id="rId10" Type="http://schemas.openxmlformats.org/officeDocument/2006/relationships/hyperlink" Target="http://pt.wikipedia.org/wiki/Folksonomia" TargetMode="External"/><Relationship Id="rId19" Type="http://schemas.openxmlformats.org/officeDocument/2006/relationships/hyperlink" Target="http://www.wikijornal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s://www.youtube.com/watch?v=jaZESDWmm-c" TargetMode="External"/><Relationship Id="rId22" Type="http://schemas.openxmlformats.org/officeDocument/2006/relationships/hyperlink" Target="http://www.wikispaces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C31787AA-21CA-40CE-AB21-59C5B68CF2DF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2141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 Conceitual</vt:lpstr>
    </vt:vector>
  </TitlesOfParts>
  <Company/>
  <LinksUpToDate>false</LinksUpToDate>
  <CharactersWithSpaces>13680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 Conceitual</dc:title>
  <dc:creator>casinha</dc:creator>
  <cp:lastModifiedBy>Cheyenne</cp:lastModifiedBy>
  <cp:revision>14</cp:revision>
  <cp:lastPrinted>2014-05-29T19:39:00Z</cp:lastPrinted>
  <dcterms:created xsi:type="dcterms:W3CDTF">2014-05-12T13:25:00Z</dcterms:created>
  <dcterms:modified xsi:type="dcterms:W3CDTF">2014-05-30T15:14:00Z</dcterms:modified>
</cp:coreProperties>
</file>